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99BF" w14:textId="77777777" w:rsidR="00FF53BA" w:rsidRDefault="00000000">
      <w:pPr>
        <w:pStyle w:val="Title"/>
      </w:pPr>
      <w:r>
        <w:t>Casual/</w:t>
      </w:r>
      <w:r>
        <w:rPr>
          <w:spacing w:val="-14"/>
        </w:rPr>
        <w:t xml:space="preserve"> </w:t>
      </w:r>
      <w:r>
        <w:t>Relief</w:t>
      </w:r>
      <w:r>
        <w:rPr>
          <w:spacing w:val="-14"/>
        </w:rPr>
        <w:t xml:space="preserve"> </w:t>
      </w:r>
      <w:r>
        <w:t>Fitness</w:t>
      </w:r>
      <w:r>
        <w:rPr>
          <w:spacing w:val="-11"/>
        </w:rPr>
        <w:t xml:space="preserve"> </w:t>
      </w:r>
      <w:r>
        <w:rPr>
          <w:spacing w:val="-2"/>
        </w:rPr>
        <w:t>Instructor</w:t>
      </w:r>
    </w:p>
    <w:p w14:paraId="5AFC99C0" w14:textId="77777777" w:rsidR="00FF53BA" w:rsidRDefault="00000000">
      <w:pPr>
        <w:spacing w:before="43"/>
        <w:ind w:left="100"/>
        <w:rPr>
          <w:b/>
          <w:sz w:val="32"/>
        </w:rPr>
      </w:pPr>
      <w:r>
        <w:rPr>
          <w:b/>
          <w:sz w:val="32"/>
        </w:rPr>
        <w:t>Sports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Development</w:t>
      </w:r>
      <w:r>
        <w:rPr>
          <w:b/>
          <w:spacing w:val="-17"/>
          <w:sz w:val="32"/>
        </w:rPr>
        <w:t xml:space="preserve"> </w:t>
      </w:r>
      <w:r>
        <w:rPr>
          <w:b/>
          <w:spacing w:val="-2"/>
          <w:sz w:val="32"/>
        </w:rPr>
        <w:t>Service</w:t>
      </w:r>
    </w:p>
    <w:p w14:paraId="5AFC99C1" w14:textId="77777777" w:rsidR="00FF53BA" w:rsidRDefault="00000000">
      <w:pPr>
        <w:pStyle w:val="Heading1"/>
        <w:spacing w:before="38" w:line="259" w:lineRule="auto"/>
        <w:ind w:right="7627"/>
      </w:pPr>
      <w:r>
        <w:t>Stirling</w:t>
      </w:r>
      <w:r>
        <w:rPr>
          <w:spacing w:val="-14"/>
        </w:rPr>
        <w:t xml:space="preserve"> </w:t>
      </w:r>
      <w:r>
        <w:t>Campus Grade 6</w:t>
      </w:r>
    </w:p>
    <w:p w14:paraId="5AFC99C2" w14:textId="77777777" w:rsidR="00FF53BA" w:rsidRDefault="00FF53BA">
      <w:pPr>
        <w:pStyle w:val="BodyText"/>
        <w:spacing w:before="22"/>
        <w:ind w:left="0" w:firstLine="0"/>
        <w:rPr>
          <w:b/>
          <w:sz w:val="24"/>
        </w:rPr>
      </w:pPr>
    </w:p>
    <w:p w14:paraId="5AFC99C3" w14:textId="77777777" w:rsidR="00FF53BA" w:rsidRDefault="00000000">
      <w:pPr>
        <w:ind w:left="100"/>
        <w:rPr>
          <w:b/>
          <w:sz w:val="24"/>
        </w:rPr>
      </w:pPr>
      <w:r>
        <w:rPr>
          <w:b/>
          <w:sz w:val="24"/>
        </w:rPr>
        <w:t>Organisational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Structure</w:t>
      </w:r>
    </w:p>
    <w:p w14:paraId="5AFC99C4" w14:textId="77777777" w:rsidR="00FF53BA" w:rsidRDefault="00000000">
      <w:pPr>
        <w:spacing w:before="24"/>
        <w:ind w:left="100"/>
        <w:rPr>
          <w:sz w:val="24"/>
        </w:rPr>
      </w:pPr>
      <w:r>
        <w:rPr>
          <w:sz w:val="24"/>
        </w:rPr>
        <w:t>Reports to:</w:t>
      </w:r>
      <w:r>
        <w:rPr>
          <w:spacing w:val="5"/>
          <w:sz w:val="24"/>
        </w:rPr>
        <w:t xml:space="preserve"> </w:t>
      </w:r>
      <w:r>
        <w:rPr>
          <w:sz w:val="24"/>
        </w:rPr>
        <w:t>Health,</w:t>
      </w:r>
      <w:r>
        <w:rPr>
          <w:spacing w:val="4"/>
          <w:sz w:val="24"/>
        </w:rPr>
        <w:t xml:space="preserve"> </w:t>
      </w:r>
      <w:r>
        <w:rPr>
          <w:sz w:val="24"/>
        </w:rPr>
        <w:t>Fitness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Wellbeing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Officer</w:t>
      </w:r>
    </w:p>
    <w:p w14:paraId="5AFC99C5" w14:textId="77777777" w:rsidR="00FF53BA" w:rsidRDefault="00FF53BA">
      <w:pPr>
        <w:pStyle w:val="BodyText"/>
        <w:ind w:left="0" w:firstLine="0"/>
        <w:rPr>
          <w:sz w:val="24"/>
        </w:rPr>
      </w:pPr>
    </w:p>
    <w:p w14:paraId="5AFC99C6" w14:textId="77777777" w:rsidR="00FF53BA" w:rsidRDefault="00FF53BA">
      <w:pPr>
        <w:pStyle w:val="BodyText"/>
        <w:spacing w:before="69"/>
        <w:ind w:left="0" w:firstLine="0"/>
        <w:rPr>
          <w:sz w:val="24"/>
        </w:rPr>
      </w:pPr>
    </w:p>
    <w:p w14:paraId="5AFC99C7" w14:textId="77777777" w:rsidR="00FF53BA" w:rsidRDefault="00000000">
      <w:pPr>
        <w:pStyle w:val="Heading1"/>
      </w:pPr>
      <w:r>
        <w:t>The</w:t>
      </w:r>
      <w:r>
        <w:rPr>
          <w:spacing w:val="1"/>
        </w:rPr>
        <w:t xml:space="preserve"> </w:t>
      </w:r>
      <w:r>
        <w:rPr>
          <w:spacing w:val="-4"/>
        </w:rPr>
        <w:t>Role</w:t>
      </w:r>
    </w:p>
    <w:p w14:paraId="5AFC99C8" w14:textId="77777777" w:rsidR="00FF53BA" w:rsidRDefault="00000000">
      <w:pPr>
        <w:spacing w:before="23" w:line="259" w:lineRule="auto"/>
        <w:ind w:left="100" w:right="728"/>
        <w:rPr>
          <w:sz w:val="24"/>
        </w:rPr>
      </w:pPr>
      <w:r>
        <w:rPr>
          <w:sz w:val="24"/>
        </w:rPr>
        <w:t xml:space="preserve">Deliver group fitness and </w:t>
      </w:r>
      <w:proofErr w:type="gramStart"/>
      <w:r>
        <w:rPr>
          <w:sz w:val="24"/>
        </w:rPr>
        <w:t>exercise based</w:t>
      </w:r>
      <w:proofErr w:type="gramEnd"/>
      <w:r>
        <w:rPr>
          <w:sz w:val="24"/>
        </w:rPr>
        <w:t xml:space="preserve"> classes to a diverse range of students, staff and community</w:t>
      </w:r>
      <w:r>
        <w:rPr>
          <w:spacing w:val="-3"/>
          <w:sz w:val="24"/>
        </w:rPr>
        <w:t xml:space="preserve"> </w:t>
      </w:r>
      <w:r>
        <w:rPr>
          <w:sz w:val="24"/>
        </w:rPr>
        <w:t>users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innovative on trend fitness class timetable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assist with the sale and retention of </w:t>
      </w:r>
      <w:r>
        <w:rPr>
          <w:spacing w:val="-2"/>
          <w:sz w:val="24"/>
        </w:rPr>
        <w:t>memberships.</w:t>
      </w:r>
    </w:p>
    <w:p w14:paraId="5AFC99C9" w14:textId="77777777" w:rsidR="00FF53BA" w:rsidRDefault="00FF53BA">
      <w:pPr>
        <w:pStyle w:val="BodyText"/>
        <w:spacing w:before="23"/>
        <w:ind w:left="0" w:firstLine="0"/>
        <w:rPr>
          <w:sz w:val="24"/>
        </w:rPr>
      </w:pPr>
    </w:p>
    <w:p w14:paraId="5AFC99CA" w14:textId="77777777" w:rsidR="00FF53BA" w:rsidRPr="00F325E3" w:rsidRDefault="00000000">
      <w:pPr>
        <w:pStyle w:val="Heading1"/>
        <w:spacing w:before="1" w:line="256" w:lineRule="auto"/>
        <w:ind w:right="5641"/>
      </w:pPr>
      <w:r w:rsidRPr="00F325E3">
        <w:t>Key</w:t>
      </w:r>
      <w:r w:rsidRPr="00F325E3">
        <w:rPr>
          <w:spacing w:val="-12"/>
        </w:rPr>
        <w:t xml:space="preserve"> </w:t>
      </w:r>
      <w:r w:rsidRPr="00F325E3">
        <w:t>Duties</w:t>
      </w:r>
      <w:r w:rsidRPr="00F325E3">
        <w:rPr>
          <w:spacing w:val="-11"/>
        </w:rPr>
        <w:t xml:space="preserve"> </w:t>
      </w:r>
      <w:r w:rsidRPr="00F325E3">
        <w:t>and</w:t>
      </w:r>
      <w:r w:rsidRPr="00F325E3">
        <w:rPr>
          <w:spacing w:val="-13"/>
        </w:rPr>
        <w:t xml:space="preserve"> </w:t>
      </w:r>
      <w:r w:rsidRPr="00F325E3">
        <w:t xml:space="preserve">Responsibilities </w:t>
      </w:r>
      <w:r w:rsidRPr="00F325E3">
        <w:rPr>
          <w:spacing w:val="-2"/>
        </w:rPr>
        <w:t>Instruction</w:t>
      </w:r>
    </w:p>
    <w:p w14:paraId="5AFC99CB" w14:textId="67BE0D72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1416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Plan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deliver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range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group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fitness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exercise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classes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exceptionally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high standard that meet the individual needs/ability of the service </w:t>
      </w:r>
      <w:proofErr w:type="gramStart"/>
      <w:r w:rsidRPr="00F325E3">
        <w:rPr>
          <w:sz w:val="24"/>
          <w:szCs w:val="24"/>
        </w:rPr>
        <w:t>user</w:t>
      </w:r>
      <w:proofErr w:type="gramEnd"/>
    </w:p>
    <w:p w14:paraId="5AFC99CC" w14:textId="0116C661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926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Adopt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delivery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style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that</w:t>
      </w:r>
      <w:r w:rsidRPr="00F325E3">
        <w:rPr>
          <w:spacing w:val="-7"/>
          <w:sz w:val="24"/>
          <w:szCs w:val="24"/>
        </w:rPr>
        <w:t xml:space="preserve"> </w:t>
      </w:r>
      <w:r w:rsidRPr="00F325E3">
        <w:rPr>
          <w:sz w:val="24"/>
          <w:szCs w:val="24"/>
        </w:rPr>
        <w:t>motivates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engages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participants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promote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attendance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and achieve fitness </w:t>
      </w:r>
      <w:proofErr w:type="gramStart"/>
      <w:r w:rsidRPr="00F325E3">
        <w:rPr>
          <w:sz w:val="24"/>
          <w:szCs w:val="24"/>
        </w:rPr>
        <w:t>goals</w:t>
      </w:r>
      <w:proofErr w:type="gramEnd"/>
    </w:p>
    <w:p w14:paraId="5AFC99CD" w14:textId="61C5234B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ind w:hanging="36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Provide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clear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visual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verbal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instruction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providing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correct</w:t>
      </w:r>
      <w:r w:rsidRPr="00F325E3">
        <w:rPr>
          <w:spacing w:val="-5"/>
          <w:sz w:val="24"/>
          <w:szCs w:val="24"/>
        </w:rPr>
        <w:t xml:space="preserve"> </w:t>
      </w:r>
      <w:proofErr w:type="gramStart"/>
      <w:r w:rsidRPr="00F325E3">
        <w:rPr>
          <w:spacing w:val="-2"/>
          <w:sz w:val="24"/>
          <w:szCs w:val="24"/>
        </w:rPr>
        <w:t>technique</w:t>
      </w:r>
      <w:proofErr w:type="gramEnd"/>
    </w:p>
    <w:p w14:paraId="5AFC99CE" w14:textId="62E7ECF4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before="35"/>
        <w:ind w:hanging="36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Demonstrate</w:t>
      </w:r>
      <w:r w:rsidRPr="00F325E3">
        <w:rPr>
          <w:spacing w:val="-7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range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exercise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adaptions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cater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for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all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levels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2"/>
          <w:sz w:val="24"/>
          <w:szCs w:val="24"/>
        </w:rPr>
        <w:t xml:space="preserve"> </w:t>
      </w:r>
      <w:proofErr w:type="gramStart"/>
      <w:r w:rsidRPr="00F325E3">
        <w:rPr>
          <w:spacing w:val="-2"/>
          <w:sz w:val="24"/>
          <w:szCs w:val="24"/>
        </w:rPr>
        <w:t>ability</w:t>
      </w:r>
      <w:proofErr w:type="gramEnd"/>
    </w:p>
    <w:p w14:paraId="5AFC99CF" w14:textId="767A49D8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before="41" w:line="276" w:lineRule="auto"/>
        <w:ind w:right="814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Follow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operational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procedures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in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use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equipment,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ensure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equipment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is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suitable and safe for use by ensuring all equipment is checked in advance of use and maintained as required in accordance with the manufacturer’s </w:t>
      </w:r>
      <w:proofErr w:type="gramStart"/>
      <w:r w:rsidRPr="00F325E3">
        <w:rPr>
          <w:sz w:val="24"/>
          <w:szCs w:val="24"/>
        </w:rPr>
        <w:t>guidelines</w:t>
      </w:r>
      <w:proofErr w:type="gramEnd"/>
    </w:p>
    <w:p w14:paraId="5AFC99D0" w14:textId="4C6FD150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line="273" w:lineRule="auto"/>
        <w:ind w:right="1440" w:hanging="36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Ensure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all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sessions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are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delivered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safely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by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ensuring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that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risk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assessments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current regulations are adhered </w:t>
      </w:r>
      <w:proofErr w:type="gramStart"/>
      <w:r w:rsidRPr="00F325E3">
        <w:rPr>
          <w:sz w:val="24"/>
          <w:szCs w:val="24"/>
        </w:rPr>
        <w:t>to</w:t>
      </w:r>
      <w:proofErr w:type="gramEnd"/>
    </w:p>
    <w:p w14:paraId="5AFC99D1" w14:textId="77777777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before="5"/>
        <w:ind w:hanging="36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Adhere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facility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operational</w:t>
      </w:r>
      <w:r w:rsidRPr="00F325E3">
        <w:rPr>
          <w:spacing w:val="-5"/>
          <w:sz w:val="24"/>
          <w:szCs w:val="24"/>
        </w:rPr>
        <w:t xml:space="preserve"> </w:t>
      </w:r>
      <w:proofErr w:type="gramStart"/>
      <w:r w:rsidRPr="00F325E3">
        <w:rPr>
          <w:spacing w:val="-2"/>
          <w:sz w:val="24"/>
          <w:szCs w:val="24"/>
        </w:rPr>
        <w:t>guidelines</w:t>
      </w:r>
      <w:proofErr w:type="gramEnd"/>
    </w:p>
    <w:p w14:paraId="5AFC99D2" w14:textId="78BDCEFD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before="41"/>
        <w:ind w:hanging="36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Use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appropriate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7"/>
          <w:sz w:val="24"/>
          <w:szCs w:val="24"/>
        </w:rPr>
        <w:t xml:space="preserve"> </w:t>
      </w:r>
      <w:r w:rsidRPr="00F325E3">
        <w:rPr>
          <w:sz w:val="24"/>
          <w:szCs w:val="24"/>
        </w:rPr>
        <w:t>motivating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music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suitable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class</w:t>
      </w:r>
      <w:r w:rsidRPr="00F325E3">
        <w:rPr>
          <w:spacing w:val="-3"/>
          <w:sz w:val="24"/>
          <w:szCs w:val="24"/>
        </w:rPr>
        <w:t xml:space="preserve"> </w:t>
      </w:r>
      <w:proofErr w:type="gramStart"/>
      <w:r w:rsidRPr="00F325E3">
        <w:rPr>
          <w:spacing w:val="-2"/>
          <w:sz w:val="24"/>
          <w:szCs w:val="24"/>
        </w:rPr>
        <w:t>type</w:t>
      </w:r>
      <w:proofErr w:type="gramEnd"/>
    </w:p>
    <w:p w14:paraId="5AFC99D3" w14:textId="77777777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before="39" w:line="276" w:lineRule="auto"/>
        <w:ind w:right="75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Engage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with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participants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assist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in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identifying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further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progression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routes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support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them in achieving their individual fitness target.</w:t>
      </w:r>
    </w:p>
    <w:p w14:paraId="5AFC99D4" w14:textId="77777777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1"/>
        </w:tabs>
        <w:spacing w:line="276" w:lineRule="auto"/>
        <w:ind w:left="821" w:right="1939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Undertake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training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required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maintain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an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up-to-date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knowledge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current developments in fitness and exercise trends.</w:t>
      </w:r>
    </w:p>
    <w:p w14:paraId="5AFC99D5" w14:textId="77777777" w:rsidR="00FF53BA" w:rsidRPr="00F325E3" w:rsidRDefault="00FF53BA">
      <w:pPr>
        <w:pStyle w:val="BodyText"/>
        <w:spacing w:before="241"/>
        <w:ind w:left="0" w:firstLine="0"/>
        <w:rPr>
          <w:sz w:val="24"/>
          <w:szCs w:val="24"/>
        </w:rPr>
      </w:pPr>
    </w:p>
    <w:p w14:paraId="1DF6F560" w14:textId="77777777" w:rsidR="00F325E3" w:rsidRDefault="00F325E3">
      <w:pPr>
        <w:pStyle w:val="Heading1"/>
      </w:pPr>
    </w:p>
    <w:p w14:paraId="1E55C55C" w14:textId="77777777" w:rsidR="00F325E3" w:rsidRDefault="00F325E3">
      <w:pPr>
        <w:pStyle w:val="Heading1"/>
      </w:pPr>
    </w:p>
    <w:p w14:paraId="04C7B6A6" w14:textId="77777777" w:rsidR="00F325E3" w:rsidRDefault="00F325E3">
      <w:pPr>
        <w:pStyle w:val="Heading1"/>
      </w:pPr>
    </w:p>
    <w:p w14:paraId="0695C56E" w14:textId="77777777" w:rsidR="00F325E3" w:rsidRDefault="00F325E3">
      <w:pPr>
        <w:pStyle w:val="Heading1"/>
      </w:pPr>
    </w:p>
    <w:p w14:paraId="00FFAE48" w14:textId="77777777" w:rsidR="00F325E3" w:rsidRDefault="00F325E3">
      <w:pPr>
        <w:pStyle w:val="Heading1"/>
      </w:pPr>
    </w:p>
    <w:p w14:paraId="4ABF3E90" w14:textId="77777777" w:rsidR="00F325E3" w:rsidRDefault="00F325E3">
      <w:pPr>
        <w:pStyle w:val="Heading1"/>
      </w:pPr>
    </w:p>
    <w:p w14:paraId="5AFC99D6" w14:textId="6BCDA1A6" w:rsidR="00FF53BA" w:rsidRPr="00F325E3" w:rsidRDefault="00000000">
      <w:pPr>
        <w:pStyle w:val="Heading1"/>
      </w:pPr>
      <w:r w:rsidRPr="00F325E3">
        <w:lastRenderedPageBreak/>
        <w:t xml:space="preserve">Customer </w:t>
      </w:r>
      <w:r w:rsidRPr="00F325E3">
        <w:rPr>
          <w:spacing w:val="-2"/>
        </w:rPr>
        <w:t>Relations</w:t>
      </w:r>
    </w:p>
    <w:p w14:paraId="5AFC99D7" w14:textId="77777777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before="22" w:line="276" w:lineRule="auto"/>
        <w:ind w:right="131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Contribute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development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promotion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group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fitness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exercise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timetable alongside the Senior Fitness Officer and Sports Development Manager</w:t>
      </w:r>
    </w:p>
    <w:p w14:paraId="5AFC99D8" w14:textId="77777777" w:rsidR="00FF53BA" w:rsidRPr="00F325E3" w:rsidRDefault="00000000">
      <w:pPr>
        <w:pStyle w:val="ListParagraph"/>
        <w:numPr>
          <w:ilvl w:val="0"/>
          <w:numId w:val="11"/>
        </w:numPr>
        <w:tabs>
          <w:tab w:val="left" w:pos="820"/>
        </w:tabs>
        <w:spacing w:before="1" w:line="273" w:lineRule="auto"/>
        <w:ind w:right="998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Monitor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current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group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fitness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exercise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trends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present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recommendations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in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order </w:t>
      </w:r>
      <w:proofErr w:type="spellStart"/>
      <w:r w:rsidRPr="00F325E3">
        <w:rPr>
          <w:sz w:val="24"/>
          <w:szCs w:val="24"/>
        </w:rPr>
        <w:t>maximise</w:t>
      </w:r>
      <w:proofErr w:type="spellEnd"/>
      <w:r w:rsidRPr="00F325E3">
        <w:rPr>
          <w:sz w:val="24"/>
          <w:szCs w:val="24"/>
        </w:rPr>
        <w:t xml:space="preserve"> use of venue space, class uptake and increased attendance.</w:t>
      </w:r>
    </w:p>
    <w:p w14:paraId="344A07BF" w14:textId="6FA89F34" w:rsidR="00B228BC" w:rsidRPr="00B228BC" w:rsidRDefault="00000000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5" w:line="273" w:lineRule="auto"/>
        <w:ind w:right="745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Engage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with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participants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in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positive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constructive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manner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encourage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them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voice their ideas and </w:t>
      </w:r>
      <w:proofErr w:type="gramStart"/>
      <w:r w:rsidRPr="00F325E3">
        <w:rPr>
          <w:sz w:val="24"/>
          <w:szCs w:val="24"/>
        </w:rPr>
        <w:t>opinion</w:t>
      </w:r>
      <w:proofErr w:type="gramEnd"/>
    </w:p>
    <w:p w14:paraId="1717FDEF" w14:textId="77777777" w:rsidR="00B228BC" w:rsidRPr="00B228BC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1" w:line="276" w:lineRule="auto"/>
        <w:ind w:right="1202"/>
        <w:rPr>
          <w:rFonts w:ascii="Symbol" w:hAnsi="Symbol"/>
          <w:sz w:val="24"/>
          <w:szCs w:val="24"/>
        </w:rPr>
      </w:pPr>
      <w:r w:rsidRPr="00B228BC">
        <w:rPr>
          <w:sz w:val="24"/>
          <w:szCs w:val="24"/>
        </w:rPr>
        <w:t>Foster</w:t>
      </w:r>
      <w:r w:rsidRPr="00B228BC">
        <w:rPr>
          <w:spacing w:val="-4"/>
          <w:sz w:val="24"/>
          <w:szCs w:val="24"/>
        </w:rPr>
        <w:t xml:space="preserve"> </w:t>
      </w:r>
      <w:r w:rsidRPr="00B228BC">
        <w:rPr>
          <w:sz w:val="24"/>
          <w:szCs w:val="24"/>
        </w:rPr>
        <w:t>and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develop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good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communications</w:t>
      </w:r>
      <w:r w:rsidRPr="00B228BC">
        <w:rPr>
          <w:spacing w:val="-4"/>
          <w:sz w:val="24"/>
          <w:szCs w:val="24"/>
        </w:rPr>
        <w:t xml:space="preserve"> </w:t>
      </w:r>
      <w:r w:rsidRPr="00B228BC">
        <w:rPr>
          <w:sz w:val="24"/>
          <w:szCs w:val="24"/>
        </w:rPr>
        <w:t>with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participants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in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order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to</w:t>
      </w:r>
      <w:r w:rsidRPr="00B228BC">
        <w:rPr>
          <w:spacing w:val="-2"/>
          <w:sz w:val="24"/>
          <w:szCs w:val="24"/>
        </w:rPr>
        <w:t xml:space="preserve"> </w:t>
      </w:r>
      <w:r w:rsidRPr="00B228BC">
        <w:rPr>
          <w:sz w:val="24"/>
          <w:szCs w:val="24"/>
        </w:rPr>
        <w:t>collate</w:t>
      </w:r>
      <w:r w:rsidRPr="00B228BC">
        <w:rPr>
          <w:spacing w:val="-2"/>
          <w:sz w:val="24"/>
          <w:szCs w:val="24"/>
        </w:rPr>
        <w:t xml:space="preserve"> </w:t>
      </w:r>
      <w:r w:rsidRPr="00B228BC">
        <w:rPr>
          <w:sz w:val="24"/>
          <w:szCs w:val="24"/>
        </w:rPr>
        <w:t>to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 xml:space="preserve">obtain qualitative </w:t>
      </w:r>
      <w:proofErr w:type="gramStart"/>
      <w:r w:rsidRPr="00B228BC">
        <w:rPr>
          <w:sz w:val="24"/>
          <w:szCs w:val="24"/>
        </w:rPr>
        <w:t>feedback</w:t>
      </w:r>
      <w:proofErr w:type="gramEnd"/>
    </w:p>
    <w:p w14:paraId="0E75819C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951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Provide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attendance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customer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feedback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reports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management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relating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the uptake and delivery operation of the activity.</w:t>
      </w:r>
    </w:p>
    <w:p w14:paraId="4CF9F199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line="276" w:lineRule="auto"/>
        <w:ind w:right="1061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Ensure all communication and enquiries are dealt with in a professional manner, dealing with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customers,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colleagues,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other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agencies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in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accordance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with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principles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good customer care.</w:t>
      </w:r>
    </w:p>
    <w:p w14:paraId="490B5CCA" w14:textId="77777777" w:rsidR="00B228BC" w:rsidRPr="00B228BC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5" w:line="273" w:lineRule="auto"/>
        <w:ind w:right="745"/>
        <w:rPr>
          <w:rFonts w:ascii="Symbol" w:hAnsi="Symbol"/>
          <w:sz w:val="24"/>
          <w:szCs w:val="24"/>
        </w:rPr>
      </w:pPr>
      <w:r w:rsidRPr="00B228BC">
        <w:rPr>
          <w:sz w:val="24"/>
          <w:szCs w:val="24"/>
        </w:rPr>
        <w:t>Act</w:t>
      </w:r>
      <w:r w:rsidRPr="00B228BC">
        <w:rPr>
          <w:spacing w:val="-1"/>
          <w:sz w:val="24"/>
          <w:szCs w:val="24"/>
        </w:rPr>
        <w:t xml:space="preserve"> </w:t>
      </w:r>
      <w:r w:rsidRPr="00B228BC">
        <w:rPr>
          <w:sz w:val="24"/>
          <w:szCs w:val="24"/>
        </w:rPr>
        <w:t>as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a</w:t>
      </w:r>
      <w:r w:rsidRPr="00B228BC">
        <w:rPr>
          <w:spacing w:val="-5"/>
          <w:sz w:val="24"/>
          <w:szCs w:val="24"/>
        </w:rPr>
        <w:t xml:space="preserve"> </w:t>
      </w:r>
      <w:r w:rsidRPr="00B228BC">
        <w:rPr>
          <w:sz w:val="24"/>
          <w:szCs w:val="24"/>
        </w:rPr>
        <w:t>positive</w:t>
      </w:r>
      <w:r w:rsidRPr="00B228BC">
        <w:rPr>
          <w:spacing w:val="-2"/>
          <w:sz w:val="24"/>
          <w:szCs w:val="24"/>
        </w:rPr>
        <w:t xml:space="preserve"> </w:t>
      </w:r>
      <w:r w:rsidRPr="00B228BC">
        <w:rPr>
          <w:sz w:val="24"/>
          <w:szCs w:val="24"/>
        </w:rPr>
        <w:t>role</w:t>
      </w:r>
      <w:r w:rsidRPr="00B228BC">
        <w:rPr>
          <w:spacing w:val="-2"/>
          <w:sz w:val="24"/>
          <w:szCs w:val="24"/>
        </w:rPr>
        <w:t xml:space="preserve"> </w:t>
      </w:r>
      <w:r w:rsidRPr="00B228BC">
        <w:rPr>
          <w:sz w:val="24"/>
          <w:szCs w:val="24"/>
        </w:rPr>
        <w:t>model</w:t>
      </w:r>
      <w:r w:rsidRPr="00B228BC">
        <w:rPr>
          <w:spacing w:val="-5"/>
          <w:sz w:val="24"/>
          <w:szCs w:val="24"/>
        </w:rPr>
        <w:t xml:space="preserve"> </w:t>
      </w:r>
      <w:r w:rsidRPr="00B228BC">
        <w:rPr>
          <w:sz w:val="24"/>
          <w:szCs w:val="24"/>
        </w:rPr>
        <w:t>to</w:t>
      </w:r>
      <w:r w:rsidRPr="00B228BC">
        <w:rPr>
          <w:spacing w:val="-4"/>
          <w:sz w:val="24"/>
          <w:szCs w:val="24"/>
        </w:rPr>
        <w:t xml:space="preserve"> </w:t>
      </w:r>
      <w:r w:rsidRPr="00B228BC">
        <w:rPr>
          <w:sz w:val="24"/>
          <w:szCs w:val="24"/>
        </w:rPr>
        <w:t>participants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and</w:t>
      </w:r>
      <w:r w:rsidRPr="00B228BC">
        <w:rPr>
          <w:spacing w:val="-4"/>
          <w:sz w:val="24"/>
          <w:szCs w:val="24"/>
        </w:rPr>
        <w:t xml:space="preserve"> </w:t>
      </w:r>
      <w:r w:rsidRPr="00B228BC">
        <w:rPr>
          <w:sz w:val="24"/>
          <w:szCs w:val="24"/>
        </w:rPr>
        <w:t>interact</w:t>
      </w:r>
      <w:r w:rsidRPr="00B228BC">
        <w:rPr>
          <w:spacing w:val="-4"/>
          <w:sz w:val="24"/>
          <w:szCs w:val="24"/>
        </w:rPr>
        <w:t xml:space="preserve"> </w:t>
      </w:r>
      <w:r w:rsidRPr="00B228BC">
        <w:rPr>
          <w:sz w:val="24"/>
          <w:szCs w:val="24"/>
        </w:rPr>
        <w:t>with</w:t>
      </w:r>
      <w:r w:rsidRPr="00B228BC">
        <w:rPr>
          <w:spacing w:val="-1"/>
          <w:sz w:val="24"/>
          <w:szCs w:val="24"/>
        </w:rPr>
        <w:t xml:space="preserve"> </w:t>
      </w:r>
      <w:r w:rsidRPr="00B228BC">
        <w:rPr>
          <w:sz w:val="24"/>
          <w:szCs w:val="24"/>
        </w:rPr>
        <w:t>groups</w:t>
      </w:r>
      <w:r w:rsidRPr="00B228BC">
        <w:rPr>
          <w:spacing w:val="-3"/>
          <w:sz w:val="24"/>
          <w:szCs w:val="24"/>
        </w:rPr>
        <w:t xml:space="preserve"> </w:t>
      </w:r>
      <w:r w:rsidRPr="00B228BC">
        <w:rPr>
          <w:sz w:val="24"/>
          <w:szCs w:val="24"/>
        </w:rPr>
        <w:t>and</w:t>
      </w:r>
      <w:r w:rsidRPr="00B228BC">
        <w:rPr>
          <w:spacing w:val="-1"/>
          <w:sz w:val="24"/>
          <w:szCs w:val="24"/>
        </w:rPr>
        <w:t xml:space="preserve"> </w:t>
      </w:r>
      <w:r w:rsidRPr="00B228BC">
        <w:rPr>
          <w:sz w:val="24"/>
          <w:szCs w:val="24"/>
        </w:rPr>
        <w:t xml:space="preserve">individuals in a professional and enthusiastic </w:t>
      </w:r>
      <w:proofErr w:type="gramStart"/>
      <w:r w:rsidRPr="00B228BC">
        <w:rPr>
          <w:sz w:val="24"/>
          <w:szCs w:val="24"/>
        </w:rPr>
        <w:t>manner</w:t>
      </w:r>
      <w:proofErr w:type="gramEnd"/>
    </w:p>
    <w:p w14:paraId="5A505BE9" w14:textId="77777777" w:rsidR="00B228BC" w:rsidRDefault="00B228BC" w:rsidP="00B228BC">
      <w:pPr>
        <w:tabs>
          <w:tab w:val="left" w:pos="820"/>
        </w:tabs>
        <w:spacing w:before="5" w:line="273" w:lineRule="auto"/>
        <w:ind w:right="745"/>
        <w:rPr>
          <w:rFonts w:ascii="Symbol" w:hAnsi="Symbol"/>
          <w:sz w:val="24"/>
          <w:szCs w:val="24"/>
        </w:rPr>
      </w:pPr>
    </w:p>
    <w:p w14:paraId="34B563C3" w14:textId="77777777" w:rsidR="00B228BC" w:rsidRDefault="00B228BC" w:rsidP="00B228BC">
      <w:pPr>
        <w:tabs>
          <w:tab w:val="left" w:pos="820"/>
        </w:tabs>
        <w:spacing w:before="5" w:line="273" w:lineRule="auto"/>
        <w:ind w:right="745"/>
        <w:rPr>
          <w:rFonts w:ascii="Symbol" w:hAnsi="Symbol"/>
          <w:sz w:val="24"/>
          <w:szCs w:val="24"/>
        </w:rPr>
      </w:pPr>
    </w:p>
    <w:p w14:paraId="7CA1EE24" w14:textId="77777777" w:rsidR="00B228BC" w:rsidRPr="00F325E3" w:rsidRDefault="00B228BC" w:rsidP="00B228BC">
      <w:pPr>
        <w:pStyle w:val="Heading1"/>
        <w:spacing w:before="3"/>
      </w:pPr>
      <w:r w:rsidRPr="00F325E3">
        <w:rPr>
          <w:spacing w:val="-2"/>
        </w:rPr>
        <w:t>General</w:t>
      </w:r>
    </w:p>
    <w:p w14:paraId="6B39C5D9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24" w:line="276" w:lineRule="auto"/>
        <w:ind w:right="937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Adopt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flexible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working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approach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work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as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part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team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cover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classes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other instructors when required.</w:t>
      </w:r>
    </w:p>
    <w:p w14:paraId="22680FE4" w14:textId="2CDF305B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1" w:line="273" w:lineRule="auto"/>
        <w:ind w:right="1304" w:hanging="36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Promote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be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part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continuous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improvement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culture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set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within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a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student</w:t>
      </w:r>
      <w:r>
        <w:rPr>
          <w:sz w:val="24"/>
          <w:szCs w:val="24"/>
        </w:rPr>
        <w:t>-</w:t>
      </w:r>
      <w:r w:rsidRPr="00F325E3">
        <w:rPr>
          <w:sz w:val="24"/>
          <w:szCs w:val="24"/>
        </w:rPr>
        <w:t>centered environment.</w:t>
      </w:r>
    </w:p>
    <w:p w14:paraId="0D3673A0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4"/>
        <w:ind w:right="1283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Provide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First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Aid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where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required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ensure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reporting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incidents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accidents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is carried out in accordance with </w:t>
      </w:r>
      <w:proofErr w:type="gramStart"/>
      <w:r w:rsidRPr="00F325E3">
        <w:rPr>
          <w:sz w:val="24"/>
          <w:szCs w:val="24"/>
        </w:rPr>
        <w:t>University</w:t>
      </w:r>
      <w:proofErr w:type="gramEnd"/>
      <w:r w:rsidRPr="00F325E3">
        <w:rPr>
          <w:sz w:val="24"/>
          <w:szCs w:val="24"/>
        </w:rPr>
        <w:t xml:space="preserve"> procedures.</w:t>
      </w:r>
    </w:p>
    <w:p w14:paraId="7CFE73C6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2" w:line="273" w:lineRule="auto"/>
        <w:ind w:right="1118" w:hanging="360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Assist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with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delivery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departmental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university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wide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events,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for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example, Freshers’ Week, Open Days, Dumyat Hill Race and Campus 5k.</w:t>
      </w:r>
    </w:p>
    <w:p w14:paraId="48AC6B0A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19"/>
        </w:tabs>
        <w:spacing w:before="6"/>
        <w:ind w:left="819" w:hanging="359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Embed</w:t>
      </w:r>
      <w:r w:rsidRPr="00F325E3">
        <w:rPr>
          <w:spacing w:val="-6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University’s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core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values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of excellence,</w:t>
      </w:r>
      <w:r w:rsidRPr="00F325E3">
        <w:rPr>
          <w:spacing w:val="-4"/>
          <w:sz w:val="24"/>
          <w:szCs w:val="24"/>
        </w:rPr>
        <w:t xml:space="preserve"> </w:t>
      </w:r>
      <w:proofErr w:type="gramStart"/>
      <w:r w:rsidRPr="00F325E3">
        <w:rPr>
          <w:sz w:val="24"/>
          <w:szCs w:val="24"/>
        </w:rPr>
        <w:t>openness</w:t>
      </w:r>
      <w:proofErr w:type="gramEnd"/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pacing w:val="-2"/>
          <w:sz w:val="24"/>
          <w:szCs w:val="24"/>
        </w:rPr>
        <w:t>ambition.</w:t>
      </w:r>
    </w:p>
    <w:p w14:paraId="19933F11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20"/>
        </w:tabs>
        <w:spacing w:before="45" w:line="273" w:lineRule="auto"/>
        <w:ind w:right="867" w:hanging="360"/>
        <w:rPr>
          <w:rFonts w:ascii="Symbol" w:hAnsi="Symbol"/>
          <w:sz w:val="24"/>
          <w:szCs w:val="24"/>
        </w:rPr>
      </w:pPr>
      <w:proofErr w:type="gramStart"/>
      <w:r w:rsidRPr="00F325E3">
        <w:rPr>
          <w:sz w:val="24"/>
          <w:szCs w:val="24"/>
        </w:rPr>
        <w:t>Support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promote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values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behaviours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of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4"/>
          <w:sz w:val="24"/>
          <w:szCs w:val="24"/>
        </w:rPr>
        <w:t xml:space="preserve"> </w:t>
      </w:r>
      <w:r w:rsidRPr="00F325E3">
        <w:rPr>
          <w:sz w:val="24"/>
          <w:szCs w:val="24"/>
        </w:rPr>
        <w:t>Sports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Development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Service and the University of Stirling at all times</w:t>
      </w:r>
      <w:proofErr w:type="gramEnd"/>
      <w:r w:rsidRPr="00F325E3">
        <w:rPr>
          <w:sz w:val="24"/>
          <w:szCs w:val="24"/>
        </w:rPr>
        <w:t>.</w:t>
      </w:r>
    </w:p>
    <w:p w14:paraId="40E74040" w14:textId="77777777" w:rsidR="00B228BC" w:rsidRPr="00F325E3" w:rsidRDefault="00B228BC" w:rsidP="00B228BC">
      <w:pPr>
        <w:pStyle w:val="ListParagraph"/>
        <w:numPr>
          <w:ilvl w:val="0"/>
          <w:numId w:val="11"/>
        </w:numPr>
        <w:tabs>
          <w:tab w:val="left" w:pos="819"/>
        </w:tabs>
        <w:spacing w:before="5"/>
        <w:ind w:left="819" w:hanging="359"/>
        <w:rPr>
          <w:rFonts w:ascii="Symbol" w:hAnsi="Symbol"/>
          <w:sz w:val="24"/>
          <w:szCs w:val="24"/>
        </w:rPr>
      </w:pPr>
      <w:r w:rsidRPr="00F325E3">
        <w:rPr>
          <w:sz w:val="24"/>
          <w:szCs w:val="24"/>
        </w:rPr>
        <w:t>Ensure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that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all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University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policies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and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procedures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are adhered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pacing w:val="-5"/>
          <w:sz w:val="24"/>
          <w:szCs w:val="24"/>
        </w:rPr>
        <w:t>to.</w:t>
      </w:r>
    </w:p>
    <w:p w14:paraId="5AFC99DA" w14:textId="21EC55D4" w:rsidR="00B228BC" w:rsidRPr="00CE6271" w:rsidRDefault="00B228BC" w:rsidP="00CE6271">
      <w:pPr>
        <w:pStyle w:val="ListParagraph"/>
        <w:numPr>
          <w:ilvl w:val="0"/>
          <w:numId w:val="11"/>
        </w:numPr>
        <w:tabs>
          <w:tab w:val="left" w:pos="820"/>
        </w:tabs>
        <w:spacing w:before="45" w:line="273" w:lineRule="auto"/>
        <w:ind w:right="911" w:hanging="360"/>
        <w:rPr>
          <w:rFonts w:ascii="Symbol" w:hAnsi="Symbol"/>
          <w:sz w:val="24"/>
          <w:szCs w:val="24"/>
        </w:rPr>
        <w:sectPr w:rsidR="00B228BC" w:rsidRPr="00CE6271" w:rsidSect="006D0729">
          <w:headerReference w:type="default" r:id="rId11"/>
          <w:footerReference w:type="default" r:id="rId12"/>
          <w:type w:val="continuous"/>
          <w:pgSz w:w="11910" w:h="16840"/>
          <w:pgMar w:top="1420" w:right="720" w:bottom="920" w:left="1340" w:header="189" w:footer="734" w:gutter="0"/>
          <w:pgNumType w:start="1"/>
          <w:cols w:space="720"/>
        </w:sectPr>
      </w:pPr>
      <w:r w:rsidRPr="00F325E3">
        <w:rPr>
          <w:sz w:val="24"/>
          <w:szCs w:val="24"/>
        </w:rPr>
        <w:t>Carry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out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any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other</w:t>
      </w:r>
      <w:r w:rsidRPr="00F325E3">
        <w:rPr>
          <w:spacing w:val="-4"/>
          <w:sz w:val="24"/>
          <w:szCs w:val="24"/>
        </w:rPr>
        <w:t xml:space="preserve"> </w:t>
      </w:r>
      <w:r w:rsidR="00CE6271" w:rsidRPr="00F325E3">
        <w:rPr>
          <w:sz w:val="24"/>
          <w:szCs w:val="24"/>
        </w:rPr>
        <w:t>duties which</w:t>
      </w:r>
      <w:r w:rsidRPr="00F325E3">
        <w:rPr>
          <w:sz w:val="24"/>
          <w:szCs w:val="24"/>
        </w:rPr>
        <w:t xml:space="preserve"> are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appropriate</w:t>
      </w:r>
      <w:r w:rsidRPr="00F325E3">
        <w:rPr>
          <w:spacing w:val="-1"/>
          <w:sz w:val="24"/>
          <w:szCs w:val="24"/>
        </w:rPr>
        <w:t xml:space="preserve"> </w:t>
      </w:r>
      <w:r w:rsidRPr="00F325E3">
        <w:rPr>
          <w:sz w:val="24"/>
          <w:szCs w:val="24"/>
        </w:rPr>
        <w:t>to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the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post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>as</w:t>
      </w:r>
      <w:r w:rsidRPr="00F325E3">
        <w:rPr>
          <w:spacing w:val="-2"/>
          <w:sz w:val="24"/>
          <w:szCs w:val="24"/>
        </w:rPr>
        <w:t xml:space="preserve"> </w:t>
      </w:r>
      <w:r w:rsidRPr="00F325E3">
        <w:rPr>
          <w:sz w:val="24"/>
          <w:szCs w:val="24"/>
        </w:rPr>
        <w:t>may</w:t>
      </w:r>
      <w:r w:rsidRPr="00F325E3">
        <w:rPr>
          <w:spacing w:val="-5"/>
          <w:sz w:val="24"/>
          <w:szCs w:val="24"/>
        </w:rPr>
        <w:t xml:space="preserve"> </w:t>
      </w:r>
      <w:r w:rsidRPr="00F325E3">
        <w:rPr>
          <w:sz w:val="24"/>
          <w:szCs w:val="24"/>
        </w:rPr>
        <w:t>be</w:t>
      </w:r>
      <w:r w:rsidRPr="00F325E3">
        <w:rPr>
          <w:spacing w:val="-3"/>
          <w:sz w:val="24"/>
          <w:szCs w:val="24"/>
        </w:rPr>
        <w:t xml:space="preserve"> </w:t>
      </w:r>
      <w:r w:rsidRPr="00F325E3">
        <w:rPr>
          <w:sz w:val="24"/>
          <w:szCs w:val="24"/>
        </w:rPr>
        <w:t xml:space="preserve">reasonably </w:t>
      </w:r>
      <w:r w:rsidRPr="00F325E3">
        <w:rPr>
          <w:spacing w:val="-2"/>
          <w:sz w:val="24"/>
          <w:szCs w:val="24"/>
        </w:rPr>
        <w:t>requested.</w:t>
      </w:r>
    </w:p>
    <w:p w14:paraId="7197FD6D" w14:textId="77777777" w:rsidR="00FF53BA" w:rsidRDefault="00FF53BA" w:rsidP="00CE6271">
      <w:pPr>
        <w:tabs>
          <w:tab w:val="left" w:pos="820"/>
        </w:tabs>
        <w:spacing w:line="273" w:lineRule="auto"/>
        <w:ind w:right="897"/>
        <w:rPr>
          <w:rFonts w:ascii="Symbol" w:hAnsi="Symbol"/>
          <w:sz w:val="24"/>
          <w:szCs w:val="24"/>
        </w:rPr>
      </w:pPr>
    </w:p>
    <w:p w14:paraId="5AFC99E9" w14:textId="77777777" w:rsidR="00FF53BA" w:rsidRDefault="00000000">
      <w:pPr>
        <w:pStyle w:val="Heading1"/>
        <w:spacing w:after="24" w:line="287" w:lineRule="exact"/>
      </w:pPr>
      <w:r>
        <w:t xml:space="preserve">Person </w:t>
      </w:r>
      <w:r>
        <w:rPr>
          <w:spacing w:val="-2"/>
        </w:rPr>
        <w:t>Specification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4056"/>
        <w:gridCol w:w="3914"/>
      </w:tblGrid>
      <w:tr w:rsidR="00FF53BA" w14:paraId="5AFC99ED" w14:textId="77777777">
        <w:trPr>
          <w:trHeight w:val="258"/>
        </w:trPr>
        <w:tc>
          <w:tcPr>
            <w:tcW w:w="1663" w:type="dxa"/>
          </w:tcPr>
          <w:p w14:paraId="5AFC99EA" w14:textId="77777777" w:rsidR="00FF53BA" w:rsidRDefault="00FF53BA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4056" w:type="dxa"/>
          </w:tcPr>
          <w:p w14:paraId="5AFC99EB" w14:textId="77777777" w:rsidR="00FF53BA" w:rsidRDefault="00000000">
            <w:pPr>
              <w:pStyle w:val="TableParagraph"/>
              <w:spacing w:line="239" w:lineRule="exact"/>
              <w:ind w:left="13" w:firstLine="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Essential</w:t>
            </w:r>
          </w:p>
        </w:tc>
        <w:tc>
          <w:tcPr>
            <w:tcW w:w="3914" w:type="dxa"/>
          </w:tcPr>
          <w:p w14:paraId="5AFC99EC" w14:textId="77777777" w:rsidR="00FF53BA" w:rsidRDefault="00000000">
            <w:pPr>
              <w:pStyle w:val="TableParagraph"/>
              <w:spacing w:line="239" w:lineRule="exact"/>
              <w:ind w:left="13" w:firstLine="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Desirable</w:t>
            </w:r>
          </w:p>
        </w:tc>
      </w:tr>
      <w:tr w:rsidR="00FF53BA" w14:paraId="5AFC99F6" w14:textId="77777777">
        <w:trPr>
          <w:trHeight w:val="1914"/>
        </w:trPr>
        <w:tc>
          <w:tcPr>
            <w:tcW w:w="1663" w:type="dxa"/>
          </w:tcPr>
          <w:p w14:paraId="5AFC99EE" w14:textId="77777777" w:rsidR="00FF53BA" w:rsidRDefault="00000000">
            <w:pPr>
              <w:pStyle w:val="TableParagraph"/>
              <w:ind w:left="323" w:hanging="21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Qualifications/ Education</w:t>
            </w:r>
          </w:p>
        </w:tc>
        <w:tc>
          <w:tcPr>
            <w:tcW w:w="4056" w:type="dxa"/>
          </w:tcPr>
          <w:p w14:paraId="5AFC99EF" w14:textId="77777777" w:rsidR="00FF53B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ind w:right="166"/>
            </w:pPr>
            <w:r>
              <w:t>Level 2 certificate in - Exercise to music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equivalent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-9"/>
              </w:rPr>
              <w:t xml:space="preserve"> </w:t>
            </w:r>
            <w:r>
              <w:t>by REPS and Skills Active.</w:t>
            </w:r>
          </w:p>
          <w:p w14:paraId="5AFC99F0" w14:textId="77777777" w:rsidR="00FF53B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left="828" w:right="401" w:hanging="361"/>
            </w:pPr>
            <w:r>
              <w:t>Willing to undertake relevant training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proofErr w:type="gramStart"/>
            <w:r>
              <w:t>role</w:t>
            </w:r>
            <w:proofErr w:type="gramEnd"/>
          </w:p>
          <w:p w14:paraId="5AFC99F1" w14:textId="77777777" w:rsidR="00FF53B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9" w:lineRule="exact"/>
              <w:ind w:left="828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qualification</w:t>
            </w:r>
          </w:p>
        </w:tc>
        <w:tc>
          <w:tcPr>
            <w:tcW w:w="3914" w:type="dxa"/>
          </w:tcPr>
          <w:p w14:paraId="5AFC99F2" w14:textId="77777777" w:rsidR="00FF53B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80" w:lineRule="exact"/>
              <w:ind w:left="827"/>
            </w:pPr>
            <w:r>
              <w:t>Water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fitness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qualification</w:t>
            </w:r>
            <w:proofErr w:type="gramEnd"/>
          </w:p>
          <w:p w14:paraId="5AFC99F3" w14:textId="77777777" w:rsidR="00FF53BA" w:rsidRDefault="00FF53BA">
            <w:pPr>
              <w:pStyle w:val="TableParagraph"/>
              <w:ind w:left="0" w:firstLine="0"/>
              <w:rPr>
                <w:b/>
              </w:rPr>
            </w:pPr>
          </w:p>
          <w:p w14:paraId="5AFC99F4" w14:textId="77777777" w:rsidR="00FF53B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338" w:hanging="361"/>
            </w:pPr>
            <w:r>
              <w:t xml:space="preserve">Qualified in one or several </w:t>
            </w:r>
            <w:proofErr w:type="gramStart"/>
            <w:r>
              <w:t>industry</w:t>
            </w:r>
            <w:proofErr w:type="gramEnd"/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specific instructor</w:t>
            </w:r>
            <w:r>
              <w:rPr>
                <w:spacing w:val="-13"/>
              </w:rPr>
              <w:t xml:space="preserve"> </w:t>
            </w:r>
            <w:r>
              <w:t>training</w:t>
            </w:r>
            <w:r>
              <w:rPr>
                <w:spacing w:val="-12"/>
              </w:rPr>
              <w:t xml:space="preserve"> </w:t>
            </w:r>
            <w:r>
              <w:t>(Kettlebells, TRX, Indoor Cycle, Zumba,</w:t>
            </w:r>
          </w:p>
          <w:p w14:paraId="5AFC99F5" w14:textId="77777777" w:rsidR="00FF53BA" w:rsidRDefault="00000000">
            <w:pPr>
              <w:pStyle w:val="TableParagraph"/>
              <w:spacing w:line="260" w:lineRule="exact"/>
              <w:ind w:left="827" w:firstLine="0"/>
            </w:pPr>
            <w:proofErr w:type="spellStart"/>
            <w:r>
              <w:t>Metafit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Insanity,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etc</w:t>
            </w:r>
            <w:proofErr w:type="spellEnd"/>
            <w:r>
              <w:rPr>
                <w:spacing w:val="-4"/>
              </w:rPr>
              <w:t>)</w:t>
            </w:r>
          </w:p>
        </w:tc>
      </w:tr>
      <w:tr w:rsidR="00FF53BA" w14:paraId="5AFC99FE" w14:textId="77777777">
        <w:trPr>
          <w:trHeight w:val="1379"/>
        </w:trPr>
        <w:tc>
          <w:tcPr>
            <w:tcW w:w="1663" w:type="dxa"/>
          </w:tcPr>
          <w:p w14:paraId="5AFC99F7" w14:textId="77777777" w:rsidR="00FF53BA" w:rsidRDefault="00000000">
            <w:pPr>
              <w:pStyle w:val="TableParagraph"/>
              <w:spacing w:line="241" w:lineRule="exact"/>
              <w:ind w:left="12" w:firstLine="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Experience</w:t>
            </w:r>
          </w:p>
        </w:tc>
        <w:tc>
          <w:tcPr>
            <w:tcW w:w="4056" w:type="dxa"/>
          </w:tcPr>
          <w:p w14:paraId="5AFC99F8" w14:textId="77777777" w:rsidR="00FF53B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156"/>
            </w:pPr>
            <w:r>
              <w:t>Experience of delivering fitness classes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users.</w:t>
            </w:r>
          </w:p>
          <w:p w14:paraId="5AFC99F9" w14:textId="77777777" w:rsidR="00FF53B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305" w:hanging="361"/>
            </w:pPr>
            <w:r>
              <w:t>Contributed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development and delivery of group classes.</w:t>
            </w:r>
          </w:p>
          <w:p w14:paraId="5AFC99FA" w14:textId="77777777" w:rsidR="00FF53B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</w:tabs>
              <w:spacing w:before="1" w:line="261" w:lineRule="exact"/>
              <w:ind w:left="827" w:hanging="359"/>
            </w:pPr>
            <w:r>
              <w:t>Conducted</w:t>
            </w:r>
            <w:r>
              <w:rPr>
                <w:spacing w:val="-5"/>
              </w:rPr>
              <w:t xml:space="preserve"> </w:t>
            </w:r>
            <w:r>
              <w:t>fitness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assessments.</w:t>
            </w:r>
          </w:p>
        </w:tc>
        <w:tc>
          <w:tcPr>
            <w:tcW w:w="3914" w:type="dxa"/>
          </w:tcPr>
          <w:p w14:paraId="5AFC99FB" w14:textId="77777777" w:rsidR="00FF53B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80" w:lineRule="exact"/>
              <w:ind w:left="827"/>
            </w:pPr>
            <w:r>
              <w:t>Evaluating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exercise</w:t>
            </w:r>
            <w:r>
              <w:rPr>
                <w:spacing w:val="-2"/>
              </w:rPr>
              <w:t xml:space="preserve"> classes</w:t>
            </w:r>
          </w:p>
          <w:p w14:paraId="5AFC99FC" w14:textId="77777777" w:rsidR="00FF53B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738" w:hanging="361"/>
            </w:pPr>
            <w:r>
              <w:t>Designing</w:t>
            </w:r>
            <w:r>
              <w:rPr>
                <w:spacing w:val="-13"/>
              </w:rPr>
              <w:t xml:space="preserve"> </w:t>
            </w:r>
            <w:r>
              <w:t>personal</w:t>
            </w:r>
            <w:r>
              <w:rPr>
                <w:spacing w:val="-12"/>
              </w:rPr>
              <w:t xml:space="preserve"> </w:t>
            </w:r>
            <w:r>
              <w:t xml:space="preserve">fitness </w:t>
            </w:r>
            <w:proofErr w:type="spellStart"/>
            <w:r>
              <w:rPr>
                <w:spacing w:val="-2"/>
              </w:rPr>
              <w:t>programmes</w:t>
            </w:r>
            <w:proofErr w:type="spellEnd"/>
            <w:r>
              <w:rPr>
                <w:spacing w:val="-2"/>
              </w:rPr>
              <w:t>.</w:t>
            </w:r>
          </w:p>
          <w:p w14:paraId="5AFC99FD" w14:textId="77777777" w:rsidR="00FF53B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270" w:lineRule="atLeast"/>
              <w:ind w:left="827" w:right="1287"/>
            </w:pPr>
            <w:r>
              <w:t>Providing</w:t>
            </w:r>
            <w:r>
              <w:rPr>
                <w:spacing w:val="-13"/>
              </w:rPr>
              <w:t xml:space="preserve"> </w:t>
            </w:r>
            <w:r>
              <w:t>reports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management.</w:t>
            </w:r>
          </w:p>
        </w:tc>
      </w:tr>
      <w:tr w:rsidR="00FF53BA" w14:paraId="5AFC9A04" w14:textId="77777777">
        <w:trPr>
          <w:trHeight w:val="1914"/>
        </w:trPr>
        <w:tc>
          <w:tcPr>
            <w:tcW w:w="1663" w:type="dxa"/>
          </w:tcPr>
          <w:p w14:paraId="5AFC99FF" w14:textId="77777777" w:rsidR="00FF53BA" w:rsidRDefault="00000000">
            <w:pPr>
              <w:pStyle w:val="TableParagraph"/>
              <w:spacing w:line="239" w:lineRule="exact"/>
              <w:ind w:left="12" w:right="1" w:firstLine="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Knowledge</w:t>
            </w:r>
          </w:p>
        </w:tc>
        <w:tc>
          <w:tcPr>
            <w:tcW w:w="4056" w:type="dxa"/>
          </w:tcPr>
          <w:p w14:paraId="5AFC9A00" w14:textId="77777777" w:rsidR="00FF53B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07"/>
            </w:pPr>
            <w:proofErr w:type="spellStart"/>
            <w:r>
              <w:t>Specialised</w:t>
            </w:r>
            <w:proofErr w:type="spellEnd"/>
            <w:r>
              <w:rPr>
                <w:spacing w:val="-10"/>
              </w:rPr>
              <w:t xml:space="preserve"> </w:t>
            </w: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fitness</w:t>
            </w:r>
            <w:r>
              <w:rPr>
                <w:spacing w:val="-10"/>
              </w:rPr>
              <w:t xml:space="preserve"> </w:t>
            </w:r>
            <w:r>
              <w:t>to design, plan and deliver sessions</w:t>
            </w:r>
            <w:r>
              <w:rPr>
                <w:spacing w:val="40"/>
              </w:rPr>
              <w:t xml:space="preserve"> </w:t>
            </w:r>
            <w:r>
              <w:t>to a wide range of service users.</w:t>
            </w:r>
          </w:p>
          <w:p w14:paraId="5AFC9A01" w14:textId="77777777" w:rsidR="00FF53B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171" w:hanging="361"/>
            </w:pP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Health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 leisure or similar environment.</w:t>
            </w:r>
          </w:p>
          <w:p w14:paraId="5AFC9A02" w14:textId="77777777" w:rsidR="00FF53B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right="877"/>
            </w:pPr>
            <w:r>
              <w:t>Current</w:t>
            </w:r>
            <w:r>
              <w:rPr>
                <w:spacing w:val="-12"/>
              </w:rPr>
              <w:t xml:space="preserve"> </w:t>
            </w:r>
            <w:r>
              <w:t>fitness</w:t>
            </w:r>
            <w:r>
              <w:rPr>
                <w:spacing w:val="-13"/>
              </w:rPr>
              <w:t xml:space="preserve"> </w:t>
            </w:r>
            <w:r>
              <w:t>trends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products</w:t>
            </w:r>
          </w:p>
        </w:tc>
        <w:tc>
          <w:tcPr>
            <w:tcW w:w="3914" w:type="dxa"/>
          </w:tcPr>
          <w:p w14:paraId="5AFC9A03" w14:textId="77777777" w:rsidR="00FF53B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left="827" w:right="112"/>
            </w:pPr>
            <w:r>
              <w:t>Knowledge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>of Services delivered by University of Stirling Sport</w:t>
            </w:r>
          </w:p>
        </w:tc>
      </w:tr>
      <w:tr w:rsidR="00FF53BA" w14:paraId="5AFC9A0E" w14:textId="77777777">
        <w:trPr>
          <w:trHeight w:val="3451"/>
        </w:trPr>
        <w:tc>
          <w:tcPr>
            <w:tcW w:w="1663" w:type="dxa"/>
          </w:tcPr>
          <w:p w14:paraId="5AFC9A05" w14:textId="77777777" w:rsidR="00FF53BA" w:rsidRDefault="00000000">
            <w:pPr>
              <w:pStyle w:val="TableParagraph"/>
              <w:ind w:left="335" w:firstLine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Skills</w:t>
            </w:r>
            <w:r>
              <w:rPr>
                <w:rFonts w:ascii="Arial"/>
                <w:b/>
                <w:spacing w:val="-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and </w:t>
            </w:r>
            <w:r>
              <w:rPr>
                <w:rFonts w:ascii="Arial"/>
                <w:b/>
                <w:spacing w:val="-2"/>
                <w:sz w:val="21"/>
              </w:rPr>
              <w:t>Attributes</w:t>
            </w:r>
          </w:p>
        </w:tc>
        <w:tc>
          <w:tcPr>
            <w:tcW w:w="4056" w:type="dxa"/>
          </w:tcPr>
          <w:p w14:paraId="5AFC9A06" w14:textId="77777777" w:rsidR="00FF53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3" w:lineRule="auto"/>
              <w:ind w:right="712"/>
            </w:pPr>
            <w:r>
              <w:t>Excellent</w:t>
            </w:r>
            <w:r>
              <w:rPr>
                <w:spacing w:val="-13"/>
              </w:rPr>
              <w:t xml:space="preserve"> </w:t>
            </w:r>
            <w:r>
              <w:t>verbal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written communication skills</w:t>
            </w:r>
          </w:p>
          <w:p w14:paraId="5AFC9A07" w14:textId="77777777" w:rsidR="00FF53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76" w:lineRule="auto"/>
              <w:ind w:right="395" w:hanging="361"/>
            </w:pPr>
            <w:r>
              <w:t>Demonstrable</w:t>
            </w:r>
            <w:r>
              <w:rPr>
                <w:spacing w:val="-13"/>
              </w:rPr>
              <w:t xml:space="preserve"> </w:t>
            </w:r>
            <w:r>
              <w:t>organisation</w:t>
            </w:r>
            <w:r>
              <w:rPr>
                <w:spacing w:val="-12"/>
              </w:rPr>
              <w:t xml:space="preserve"> </w:t>
            </w:r>
            <w:r>
              <w:t>and planning skills</w:t>
            </w:r>
          </w:p>
          <w:p w14:paraId="5AFC9A08" w14:textId="77777777" w:rsidR="00FF53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558" w:hanging="361"/>
            </w:pPr>
            <w:r>
              <w:t>Reliable,</w:t>
            </w:r>
            <w:r>
              <w:rPr>
                <w:spacing w:val="-9"/>
              </w:rPr>
              <w:t xml:space="preserve"> </w:t>
            </w:r>
            <w:r>
              <w:t>punctual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able</w:t>
            </w:r>
            <w:r>
              <w:rPr>
                <w:spacing w:val="-10"/>
              </w:rPr>
              <w:t xml:space="preserve"> </w:t>
            </w:r>
            <w:r>
              <w:t xml:space="preserve">to manage </w:t>
            </w:r>
            <w:proofErr w:type="gramStart"/>
            <w:r>
              <w:t>workload</w:t>
            </w:r>
            <w:proofErr w:type="gramEnd"/>
          </w:p>
          <w:p w14:paraId="5AFC9A09" w14:textId="77777777" w:rsidR="00FF53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57" w:hanging="361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own</w:t>
            </w:r>
            <w:r>
              <w:rPr>
                <w:spacing w:val="-8"/>
              </w:rPr>
              <w:t xml:space="preserve"> </w:t>
            </w:r>
            <w:r>
              <w:t>initiative and part of a team.</w:t>
            </w:r>
          </w:p>
          <w:p w14:paraId="5AFC9A0A" w14:textId="77777777" w:rsidR="00FF53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272" w:hanging="361"/>
            </w:pPr>
            <w:r>
              <w:t>Must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lead</w:t>
            </w:r>
            <w:r>
              <w:rPr>
                <w:spacing w:val="-8"/>
              </w:rPr>
              <w:t xml:space="preserve"> </w:t>
            </w:r>
            <w:r>
              <w:t>and motivate others.</w:t>
            </w:r>
          </w:p>
          <w:p w14:paraId="5AFC9A0B" w14:textId="77777777" w:rsidR="00FF53B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0" w:lineRule="atLeast"/>
              <w:ind w:right="718"/>
            </w:pPr>
            <w:r>
              <w:t>Committed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proofErr w:type="gramStart"/>
            <w:r>
              <w:t>high</w:t>
            </w:r>
            <w:r>
              <w:rPr>
                <w:spacing w:val="-10"/>
              </w:rPr>
              <w:t xml:space="preserve"> </w:t>
            </w:r>
            <w:r>
              <w:t>quality</w:t>
            </w:r>
            <w:proofErr w:type="gramEnd"/>
            <w:r>
              <w:t xml:space="preserve"> service delivery</w:t>
            </w:r>
          </w:p>
        </w:tc>
        <w:tc>
          <w:tcPr>
            <w:tcW w:w="3914" w:type="dxa"/>
          </w:tcPr>
          <w:p w14:paraId="5AFC9A0C" w14:textId="77777777" w:rsidR="00FF53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left="827" w:right="421"/>
            </w:pP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respond</w:t>
            </w:r>
            <w:r>
              <w:rPr>
                <w:spacing w:val="-11"/>
              </w:rPr>
              <w:t xml:space="preserve"> </w:t>
            </w:r>
            <w:r>
              <w:t>quickly</w:t>
            </w:r>
            <w:r>
              <w:rPr>
                <w:spacing w:val="-9"/>
              </w:rPr>
              <w:t xml:space="preserve"> </w:t>
            </w:r>
            <w:r>
              <w:t>and positively to change.</w:t>
            </w:r>
          </w:p>
          <w:p w14:paraId="5AFC9A0D" w14:textId="77777777" w:rsidR="00FF53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9" w:lineRule="exact"/>
              <w:ind w:hanging="361"/>
            </w:pPr>
            <w:r>
              <w:t>Actively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fitness</w:t>
            </w:r>
          </w:p>
        </w:tc>
      </w:tr>
      <w:tr w:rsidR="00FF53BA" w14:paraId="5AFC9A15" w14:textId="77777777">
        <w:trPr>
          <w:trHeight w:val="1657"/>
        </w:trPr>
        <w:tc>
          <w:tcPr>
            <w:tcW w:w="1663" w:type="dxa"/>
          </w:tcPr>
          <w:p w14:paraId="5AFC9A0F" w14:textId="77777777" w:rsidR="00FF53BA" w:rsidRDefault="00000000">
            <w:pPr>
              <w:pStyle w:val="TableParagraph"/>
              <w:spacing w:line="240" w:lineRule="exact"/>
              <w:ind w:left="12" w:firstLine="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Other</w:t>
            </w:r>
          </w:p>
        </w:tc>
        <w:tc>
          <w:tcPr>
            <w:tcW w:w="4056" w:type="dxa"/>
          </w:tcPr>
          <w:p w14:paraId="5AFC9A10" w14:textId="77777777" w:rsidR="00FF53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35"/>
            </w:pPr>
            <w:r>
              <w:t>Required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cover</w:t>
            </w:r>
            <w:r>
              <w:rPr>
                <w:spacing w:val="-13"/>
              </w:rPr>
              <w:t xml:space="preserve"> </w:t>
            </w:r>
            <w:r>
              <w:t>operational hours as necessary.</w:t>
            </w:r>
          </w:p>
          <w:p w14:paraId="5AFC9A11" w14:textId="77777777" w:rsidR="00FF53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24" w:hanging="361"/>
            </w:pPr>
            <w:r>
              <w:t>Willingness to support the wider Sports</w:t>
            </w:r>
            <w:r>
              <w:rPr>
                <w:spacing w:val="-13"/>
              </w:rPr>
              <w:t xml:space="preserve"> </w:t>
            </w:r>
            <w:r>
              <w:t>Development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11"/>
              </w:rPr>
              <w:t xml:space="preserve"> </w:t>
            </w:r>
            <w:r>
              <w:t>team.</w:t>
            </w:r>
          </w:p>
          <w:p w14:paraId="5AFC9A12" w14:textId="77777777" w:rsidR="00FF53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9" w:lineRule="exact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energetic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outlook.</w:t>
            </w:r>
          </w:p>
          <w:p w14:paraId="5AFC9A13" w14:textId="77777777" w:rsidR="00FF53B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1" w:lineRule="exact"/>
              <w:ind w:left="827" w:hanging="359"/>
            </w:pPr>
            <w:r>
              <w:t>Ability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corporately.</w:t>
            </w:r>
          </w:p>
        </w:tc>
        <w:tc>
          <w:tcPr>
            <w:tcW w:w="3914" w:type="dxa"/>
          </w:tcPr>
          <w:p w14:paraId="5AFC9A14" w14:textId="77777777" w:rsidR="00FF53BA" w:rsidRDefault="00FF53BA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14:paraId="5AFC9A16" w14:textId="77777777" w:rsidR="00FF53BA" w:rsidRDefault="00FF53BA">
      <w:pPr>
        <w:rPr>
          <w:rFonts w:ascii="Times New Roman"/>
        </w:rPr>
        <w:sectPr w:rsidR="00FF53BA" w:rsidSect="006D0729">
          <w:headerReference w:type="default" r:id="rId13"/>
          <w:footerReference w:type="default" r:id="rId14"/>
          <w:pgSz w:w="11910" w:h="16840"/>
          <w:pgMar w:top="1440" w:right="720" w:bottom="920" w:left="1340" w:header="189" w:footer="734" w:gutter="0"/>
          <w:cols w:space="720"/>
        </w:sectPr>
      </w:pPr>
    </w:p>
    <w:p w14:paraId="5AFC9A17" w14:textId="77777777" w:rsidR="00FF53BA" w:rsidRDefault="00000000">
      <w:pPr>
        <w:spacing w:line="236" w:lineRule="exact"/>
        <w:ind w:left="100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lastRenderedPageBreak/>
        <w:t>Behaviours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/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Competencies</w:t>
      </w:r>
    </w:p>
    <w:p w14:paraId="5AFC9A18" w14:textId="77777777" w:rsidR="00FF53BA" w:rsidRDefault="00000000">
      <w:pPr>
        <w:spacing w:before="178" w:line="259" w:lineRule="auto"/>
        <w:ind w:left="100" w:right="712"/>
        <w:jc w:val="both"/>
        <w:rPr>
          <w:rFonts w:ascii="Arial"/>
          <w:sz w:val="21"/>
        </w:rPr>
      </w:pPr>
      <w:r>
        <w:rPr>
          <w:rFonts w:ascii="Arial"/>
          <w:sz w:val="21"/>
        </w:rPr>
        <w:t>We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place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great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importance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behaviours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attitudes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during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selection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process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ensure</w:t>
      </w:r>
      <w:r>
        <w:rPr>
          <w:rFonts w:ascii="Arial"/>
          <w:spacing w:val="-12"/>
          <w:sz w:val="21"/>
        </w:rPr>
        <w:t xml:space="preserve"> </w:t>
      </w:r>
      <w:r>
        <w:rPr>
          <w:rFonts w:ascii="Arial"/>
          <w:sz w:val="21"/>
        </w:rPr>
        <w:t>that we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bring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people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into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University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who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support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way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z w:val="21"/>
        </w:rPr>
        <w:t>we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do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business.</w:t>
      </w:r>
      <w:r>
        <w:rPr>
          <w:rFonts w:ascii="Arial"/>
          <w:spacing w:val="40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addition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duties and responsibilities associated with this role,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the role holder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z w:val="21"/>
        </w:rPr>
        <w:t>will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be required to evidence that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they can meet the qualities associated with the following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behavioural competencies, as detailed within the AUA Competency Framework.</w:t>
      </w:r>
    </w:p>
    <w:p w14:paraId="5AFC9A19" w14:textId="77777777" w:rsidR="00FF53BA" w:rsidRDefault="00FF53BA">
      <w:pPr>
        <w:pStyle w:val="BodyText"/>
        <w:spacing w:before="113"/>
        <w:ind w:left="0" w:firstLine="0"/>
        <w:rPr>
          <w:rFonts w:ascii="Arial"/>
          <w:sz w:val="21"/>
        </w:rPr>
      </w:pPr>
    </w:p>
    <w:p w14:paraId="5AFC9A1A" w14:textId="77777777" w:rsidR="00FF53BA" w:rsidRDefault="00000000">
      <w:pPr>
        <w:pStyle w:val="ListParagraph"/>
        <w:numPr>
          <w:ilvl w:val="0"/>
          <w:numId w:val="1"/>
        </w:numPr>
        <w:tabs>
          <w:tab w:val="left" w:pos="461"/>
        </w:tabs>
        <w:ind w:left="461" w:hanging="359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Managing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self</w:t>
      </w:r>
      <w:r>
        <w:rPr>
          <w:rFonts w:ascii="Arial"/>
          <w:b/>
          <w:color w:val="333333"/>
          <w:spacing w:val="-7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and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personal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skills</w:t>
      </w:r>
    </w:p>
    <w:p w14:paraId="5AFC9A1B" w14:textId="77777777" w:rsidR="00FF53BA" w:rsidRDefault="00000000">
      <w:pPr>
        <w:spacing w:before="84" w:line="319" w:lineRule="auto"/>
        <w:ind w:left="100" w:right="715"/>
        <w:jc w:val="both"/>
        <w:rPr>
          <w:rFonts w:ascii="Tahoma"/>
          <w:sz w:val="21"/>
        </w:rPr>
      </w:pPr>
      <w:r>
        <w:rPr>
          <w:rFonts w:ascii="Tahoma"/>
          <w:color w:val="333333"/>
          <w:sz w:val="21"/>
        </w:rPr>
        <w:t>Being</w:t>
      </w:r>
      <w:r>
        <w:rPr>
          <w:rFonts w:ascii="Tahoma"/>
          <w:color w:val="333333"/>
          <w:spacing w:val="-2"/>
          <w:sz w:val="21"/>
        </w:rPr>
        <w:t xml:space="preserve"> </w:t>
      </w:r>
      <w:r>
        <w:rPr>
          <w:rFonts w:ascii="Tahoma"/>
          <w:color w:val="333333"/>
          <w:sz w:val="21"/>
        </w:rPr>
        <w:t>aware</w:t>
      </w:r>
      <w:r>
        <w:rPr>
          <w:rFonts w:ascii="Tahoma"/>
          <w:color w:val="333333"/>
          <w:spacing w:val="-4"/>
          <w:sz w:val="21"/>
        </w:rPr>
        <w:t xml:space="preserve"> </w:t>
      </w:r>
      <w:r>
        <w:rPr>
          <w:rFonts w:ascii="Tahoma"/>
          <w:color w:val="333333"/>
          <w:sz w:val="21"/>
        </w:rPr>
        <w:t>of</w:t>
      </w:r>
      <w:r>
        <w:rPr>
          <w:rFonts w:ascii="Tahoma"/>
          <w:color w:val="333333"/>
          <w:spacing w:val="-6"/>
          <w:sz w:val="21"/>
        </w:rPr>
        <w:t xml:space="preserve"> </w:t>
      </w:r>
      <w:r>
        <w:rPr>
          <w:rFonts w:ascii="Tahoma"/>
          <w:color w:val="333333"/>
          <w:sz w:val="21"/>
        </w:rPr>
        <w:t>own</w:t>
      </w:r>
      <w:r>
        <w:rPr>
          <w:rFonts w:ascii="Tahoma"/>
          <w:color w:val="333333"/>
          <w:spacing w:val="-3"/>
          <w:sz w:val="21"/>
        </w:rPr>
        <w:t xml:space="preserve"> </w:t>
      </w:r>
      <w:r>
        <w:rPr>
          <w:rFonts w:ascii="Tahoma"/>
          <w:color w:val="333333"/>
          <w:sz w:val="21"/>
        </w:rPr>
        <w:t>behaviour and</w:t>
      </w:r>
      <w:r>
        <w:rPr>
          <w:rFonts w:ascii="Tahoma"/>
          <w:color w:val="333333"/>
          <w:spacing w:val="-2"/>
          <w:sz w:val="21"/>
        </w:rPr>
        <w:t xml:space="preserve"> </w:t>
      </w:r>
      <w:r>
        <w:rPr>
          <w:rFonts w:ascii="Tahoma"/>
          <w:color w:val="333333"/>
          <w:sz w:val="21"/>
        </w:rPr>
        <w:t>mindful</w:t>
      </w:r>
      <w:r>
        <w:rPr>
          <w:rFonts w:ascii="Tahoma"/>
          <w:color w:val="333333"/>
          <w:spacing w:val="-4"/>
          <w:sz w:val="21"/>
        </w:rPr>
        <w:t xml:space="preserve"> </w:t>
      </w:r>
      <w:r>
        <w:rPr>
          <w:rFonts w:ascii="Tahoma"/>
          <w:color w:val="333333"/>
          <w:sz w:val="21"/>
        </w:rPr>
        <w:t>of</w:t>
      </w:r>
      <w:r>
        <w:rPr>
          <w:rFonts w:ascii="Tahoma"/>
          <w:color w:val="333333"/>
          <w:spacing w:val="-3"/>
          <w:sz w:val="21"/>
        </w:rPr>
        <w:t xml:space="preserve"> </w:t>
      </w:r>
      <w:r>
        <w:rPr>
          <w:rFonts w:ascii="Tahoma"/>
          <w:color w:val="333333"/>
          <w:sz w:val="21"/>
        </w:rPr>
        <w:t>how</w:t>
      </w:r>
      <w:r>
        <w:rPr>
          <w:rFonts w:ascii="Tahoma"/>
          <w:color w:val="333333"/>
          <w:spacing w:val="-2"/>
          <w:sz w:val="21"/>
        </w:rPr>
        <w:t xml:space="preserve"> </w:t>
      </w:r>
      <w:r>
        <w:rPr>
          <w:rFonts w:ascii="Tahoma"/>
          <w:color w:val="333333"/>
          <w:sz w:val="21"/>
        </w:rPr>
        <w:t>it</w:t>
      </w:r>
      <w:r>
        <w:rPr>
          <w:rFonts w:ascii="Tahoma"/>
          <w:color w:val="333333"/>
          <w:spacing w:val="-2"/>
          <w:sz w:val="21"/>
        </w:rPr>
        <w:t xml:space="preserve"> </w:t>
      </w:r>
      <w:r>
        <w:rPr>
          <w:rFonts w:ascii="Tahoma"/>
          <w:color w:val="333333"/>
          <w:sz w:val="21"/>
        </w:rPr>
        <w:t>impacts</w:t>
      </w:r>
      <w:r>
        <w:rPr>
          <w:rFonts w:ascii="Tahoma"/>
          <w:color w:val="333333"/>
          <w:spacing w:val="-4"/>
          <w:sz w:val="21"/>
        </w:rPr>
        <w:t xml:space="preserve"> </w:t>
      </w:r>
      <w:r>
        <w:rPr>
          <w:rFonts w:ascii="Tahoma"/>
          <w:color w:val="333333"/>
          <w:sz w:val="21"/>
        </w:rPr>
        <w:t>on</w:t>
      </w:r>
      <w:r>
        <w:rPr>
          <w:rFonts w:ascii="Tahoma"/>
          <w:color w:val="333333"/>
          <w:spacing w:val="-3"/>
          <w:sz w:val="21"/>
        </w:rPr>
        <w:t xml:space="preserve"> </w:t>
      </w:r>
      <w:r>
        <w:rPr>
          <w:rFonts w:ascii="Tahoma"/>
          <w:color w:val="333333"/>
          <w:sz w:val="21"/>
        </w:rPr>
        <w:t>others, enhancing</w:t>
      </w:r>
      <w:r>
        <w:rPr>
          <w:rFonts w:ascii="Tahoma"/>
          <w:color w:val="333333"/>
          <w:spacing w:val="-2"/>
          <w:sz w:val="21"/>
        </w:rPr>
        <w:t xml:space="preserve"> </w:t>
      </w:r>
      <w:r>
        <w:rPr>
          <w:rFonts w:ascii="Tahoma"/>
          <w:color w:val="333333"/>
          <w:sz w:val="21"/>
        </w:rPr>
        <w:t>personal</w:t>
      </w:r>
      <w:r>
        <w:rPr>
          <w:rFonts w:ascii="Tahoma"/>
          <w:color w:val="333333"/>
          <w:spacing w:val="-1"/>
          <w:sz w:val="21"/>
        </w:rPr>
        <w:t xml:space="preserve"> </w:t>
      </w:r>
      <w:r>
        <w:rPr>
          <w:rFonts w:ascii="Tahoma"/>
          <w:color w:val="333333"/>
          <w:sz w:val="21"/>
        </w:rPr>
        <w:t>skills to adapt professional practice accordingly.</w:t>
      </w:r>
    </w:p>
    <w:p w14:paraId="5AFC9A1C" w14:textId="77777777" w:rsidR="00FF53BA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8"/>
        <w:ind w:left="461" w:hanging="359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Delivering</w:t>
      </w:r>
      <w:r>
        <w:rPr>
          <w:rFonts w:ascii="Arial"/>
          <w:b/>
          <w:color w:val="333333"/>
          <w:spacing w:val="-9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excellent</w:t>
      </w:r>
      <w:r>
        <w:rPr>
          <w:rFonts w:ascii="Arial"/>
          <w:b/>
          <w:color w:val="333333"/>
          <w:spacing w:val="-9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service</w:t>
      </w:r>
    </w:p>
    <w:p w14:paraId="5AFC9A1D" w14:textId="77777777" w:rsidR="00FF53BA" w:rsidRDefault="00000000">
      <w:pPr>
        <w:spacing w:before="84" w:line="319" w:lineRule="auto"/>
        <w:ind w:left="100" w:right="715"/>
        <w:jc w:val="both"/>
        <w:rPr>
          <w:rFonts w:ascii="Tahoma"/>
          <w:sz w:val="21"/>
        </w:rPr>
      </w:pPr>
      <w:r>
        <w:rPr>
          <w:rFonts w:ascii="Tahoma"/>
          <w:color w:val="333333"/>
          <w:sz w:val="21"/>
        </w:rPr>
        <w:t>Providing</w:t>
      </w:r>
      <w:r>
        <w:rPr>
          <w:rFonts w:ascii="Tahoma"/>
          <w:color w:val="333333"/>
          <w:spacing w:val="-5"/>
          <w:sz w:val="21"/>
        </w:rPr>
        <w:t xml:space="preserve"> </w:t>
      </w:r>
      <w:r>
        <w:rPr>
          <w:rFonts w:ascii="Tahoma"/>
          <w:color w:val="333333"/>
          <w:sz w:val="21"/>
        </w:rPr>
        <w:t>the</w:t>
      </w:r>
      <w:r>
        <w:rPr>
          <w:rFonts w:ascii="Tahoma"/>
          <w:color w:val="333333"/>
          <w:spacing w:val="-9"/>
          <w:sz w:val="21"/>
        </w:rPr>
        <w:t xml:space="preserve"> </w:t>
      </w:r>
      <w:r>
        <w:rPr>
          <w:rFonts w:ascii="Tahoma"/>
          <w:color w:val="333333"/>
          <w:sz w:val="21"/>
        </w:rPr>
        <w:t>best</w:t>
      </w:r>
      <w:r>
        <w:rPr>
          <w:rFonts w:ascii="Tahoma"/>
          <w:color w:val="333333"/>
          <w:spacing w:val="-7"/>
          <w:sz w:val="21"/>
        </w:rPr>
        <w:t xml:space="preserve"> </w:t>
      </w:r>
      <w:r>
        <w:rPr>
          <w:rFonts w:ascii="Tahoma"/>
          <w:color w:val="333333"/>
          <w:sz w:val="21"/>
        </w:rPr>
        <w:t>quality</w:t>
      </w:r>
      <w:r>
        <w:rPr>
          <w:rFonts w:ascii="Tahoma"/>
          <w:color w:val="333333"/>
          <w:spacing w:val="-9"/>
          <w:sz w:val="21"/>
        </w:rPr>
        <w:t xml:space="preserve"> </w:t>
      </w:r>
      <w:r>
        <w:rPr>
          <w:rFonts w:ascii="Tahoma"/>
          <w:color w:val="333333"/>
          <w:sz w:val="21"/>
        </w:rPr>
        <w:t>service</w:t>
      </w:r>
      <w:r>
        <w:rPr>
          <w:rFonts w:ascii="Tahoma"/>
          <w:color w:val="333333"/>
          <w:spacing w:val="-9"/>
          <w:sz w:val="21"/>
        </w:rPr>
        <w:t xml:space="preserve"> </w:t>
      </w:r>
      <w:r>
        <w:rPr>
          <w:rFonts w:ascii="Tahoma"/>
          <w:color w:val="333333"/>
          <w:sz w:val="21"/>
        </w:rPr>
        <w:t>to</w:t>
      </w:r>
      <w:r>
        <w:rPr>
          <w:rFonts w:ascii="Tahoma"/>
          <w:color w:val="333333"/>
          <w:spacing w:val="-5"/>
          <w:sz w:val="21"/>
        </w:rPr>
        <w:t xml:space="preserve"> </w:t>
      </w:r>
      <w:r>
        <w:rPr>
          <w:rFonts w:ascii="Tahoma"/>
          <w:color w:val="333333"/>
          <w:sz w:val="21"/>
        </w:rPr>
        <w:t>external</w:t>
      </w:r>
      <w:r>
        <w:rPr>
          <w:rFonts w:ascii="Tahoma"/>
          <w:color w:val="333333"/>
          <w:spacing w:val="-6"/>
          <w:sz w:val="21"/>
        </w:rPr>
        <w:t xml:space="preserve"> </w:t>
      </w:r>
      <w:r>
        <w:rPr>
          <w:rFonts w:ascii="Tahoma"/>
          <w:color w:val="333333"/>
          <w:sz w:val="21"/>
        </w:rPr>
        <w:t>and</w:t>
      </w:r>
      <w:r>
        <w:rPr>
          <w:rFonts w:ascii="Tahoma"/>
          <w:color w:val="333333"/>
          <w:spacing w:val="-5"/>
          <w:sz w:val="21"/>
        </w:rPr>
        <w:t xml:space="preserve"> </w:t>
      </w:r>
      <w:r>
        <w:rPr>
          <w:rFonts w:ascii="Tahoma"/>
          <w:color w:val="333333"/>
          <w:sz w:val="21"/>
        </w:rPr>
        <w:t>internal</w:t>
      </w:r>
      <w:r>
        <w:rPr>
          <w:rFonts w:ascii="Tahoma"/>
          <w:color w:val="333333"/>
          <w:spacing w:val="-8"/>
          <w:sz w:val="21"/>
        </w:rPr>
        <w:t xml:space="preserve"> </w:t>
      </w:r>
      <w:r>
        <w:rPr>
          <w:rFonts w:ascii="Tahoma"/>
          <w:color w:val="333333"/>
          <w:sz w:val="21"/>
        </w:rPr>
        <w:t>clients.</w:t>
      </w:r>
      <w:r>
        <w:rPr>
          <w:rFonts w:ascii="Tahoma"/>
          <w:color w:val="333333"/>
          <w:spacing w:val="-7"/>
          <w:sz w:val="21"/>
        </w:rPr>
        <w:t xml:space="preserve"> </w:t>
      </w:r>
      <w:r>
        <w:rPr>
          <w:rFonts w:ascii="Tahoma"/>
          <w:color w:val="333333"/>
          <w:sz w:val="21"/>
        </w:rPr>
        <w:t>Building</w:t>
      </w:r>
      <w:r>
        <w:rPr>
          <w:rFonts w:ascii="Tahoma"/>
          <w:color w:val="333333"/>
          <w:spacing w:val="-7"/>
          <w:sz w:val="21"/>
        </w:rPr>
        <w:t xml:space="preserve"> </w:t>
      </w:r>
      <w:r>
        <w:rPr>
          <w:rFonts w:ascii="Tahoma"/>
          <w:color w:val="333333"/>
          <w:sz w:val="21"/>
        </w:rPr>
        <w:t>genuine</w:t>
      </w:r>
      <w:r>
        <w:rPr>
          <w:rFonts w:ascii="Tahoma"/>
          <w:color w:val="333333"/>
          <w:spacing w:val="-6"/>
          <w:sz w:val="21"/>
        </w:rPr>
        <w:t xml:space="preserve"> </w:t>
      </w:r>
      <w:r>
        <w:rPr>
          <w:rFonts w:ascii="Tahoma"/>
          <w:color w:val="333333"/>
          <w:sz w:val="21"/>
        </w:rPr>
        <w:t>and</w:t>
      </w:r>
      <w:r>
        <w:rPr>
          <w:rFonts w:ascii="Tahoma"/>
          <w:color w:val="333333"/>
          <w:spacing w:val="-7"/>
          <w:sz w:val="21"/>
        </w:rPr>
        <w:t xml:space="preserve"> </w:t>
      </w:r>
      <w:r>
        <w:rPr>
          <w:rFonts w:ascii="Tahoma"/>
          <w:color w:val="333333"/>
          <w:sz w:val="21"/>
        </w:rPr>
        <w:t>open</w:t>
      </w:r>
      <w:r>
        <w:rPr>
          <w:rFonts w:ascii="Tahoma"/>
          <w:color w:val="333333"/>
          <w:spacing w:val="-6"/>
          <w:sz w:val="21"/>
        </w:rPr>
        <w:t xml:space="preserve"> </w:t>
      </w:r>
      <w:r>
        <w:rPr>
          <w:rFonts w:ascii="Tahoma"/>
          <w:color w:val="333333"/>
          <w:sz w:val="21"/>
        </w:rPr>
        <w:t xml:space="preserve">long- term relationships </w:t>
      </w:r>
      <w:proofErr w:type="gramStart"/>
      <w:r>
        <w:rPr>
          <w:rFonts w:ascii="Tahoma"/>
          <w:color w:val="333333"/>
          <w:sz w:val="21"/>
        </w:rPr>
        <w:t>in order to</w:t>
      </w:r>
      <w:proofErr w:type="gramEnd"/>
      <w:r>
        <w:rPr>
          <w:rFonts w:ascii="Tahoma"/>
          <w:color w:val="333333"/>
          <w:sz w:val="21"/>
        </w:rPr>
        <w:t xml:space="preserve"> drive up service standards.</w:t>
      </w:r>
    </w:p>
    <w:p w14:paraId="5AFC9A1E" w14:textId="77777777" w:rsidR="00FF53BA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9"/>
        <w:ind w:left="461" w:hanging="359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Embracing</w:t>
      </w:r>
      <w:r>
        <w:rPr>
          <w:rFonts w:ascii="Arial"/>
          <w:b/>
          <w:color w:val="333333"/>
          <w:spacing w:val="-9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change</w:t>
      </w:r>
    </w:p>
    <w:p w14:paraId="5AFC9A1F" w14:textId="77777777" w:rsidR="00FF53BA" w:rsidRDefault="00000000">
      <w:pPr>
        <w:spacing w:before="83" w:line="319" w:lineRule="auto"/>
        <w:ind w:left="100" w:right="713"/>
        <w:jc w:val="both"/>
        <w:rPr>
          <w:rFonts w:ascii="Tahoma"/>
          <w:sz w:val="21"/>
        </w:rPr>
      </w:pPr>
      <w:r>
        <w:rPr>
          <w:rFonts w:ascii="Tahoma"/>
          <w:color w:val="333333"/>
          <w:sz w:val="21"/>
        </w:rPr>
        <w:t xml:space="preserve">Being open to and engaging with new ideas and ways of working. Adjusting to unfamiliar situations, shifting </w:t>
      </w:r>
      <w:proofErr w:type="gramStart"/>
      <w:r>
        <w:rPr>
          <w:rFonts w:ascii="Tahoma"/>
          <w:color w:val="333333"/>
          <w:sz w:val="21"/>
        </w:rPr>
        <w:t>demands</w:t>
      </w:r>
      <w:proofErr w:type="gramEnd"/>
      <w:r>
        <w:rPr>
          <w:rFonts w:ascii="Tahoma"/>
          <w:color w:val="333333"/>
          <w:sz w:val="21"/>
        </w:rPr>
        <w:t xml:space="preserve"> and changing roles.</w:t>
      </w:r>
    </w:p>
    <w:p w14:paraId="5AFC9A20" w14:textId="77777777" w:rsidR="00FF53BA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9"/>
        <w:ind w:left="461" w:hanging="359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Engaging</w:t>
      </w:r>
      <w:r>
        <w:rPr>
          <w:rFonts w:ascii="Arial"/>
          <w:b/>
          <w:color w:val="333333"/>
          <w:spacing w:val="-7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with</w:t>
      </w:r>
      <w:r>
        <w:rPr>
          <w:rFonts w:ascii="Arial"/>
          <w:b/>
          <w:color w:val="333333"/>
          <w:spacing w:val="-5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the</w:t>
      </w:r>
      <w:r>
        <w:rPr>
          <w:rFonts w:ascii="Arial"/>
          <w:b/>
          <w:color w:val="333333"/>
          <w:spacing w:val="-5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wider</w:t>
      </w:r>
      <w:r>
        <w:rPr>
          <w:rFonts w:ascii="Arial"/>
          <w:b/>
          <w:color w:val="333333"/>
          <w:spacing w:val="-7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context</w:t>
      </w:r>
    </w:p>
    <w:p w14:paraId="5AFC9A21" w14:textId="77777777" w:rsidR="00FF53BA" w:rsidRDefault="00000000">
      <w:pPr>
        <w:spacing w:before="84" w:line="319" w:lineRule="auto"/>
        <w:ind w:left="100" w:right="715"/>
        <w:jc w:val="both"/>
        <w:rPr>
          <w:rFonts w:ascii="Tahoma"/>
          <w:sz w:val="21"/>
        </w:rPr>
      </w:pPr>
      <w:r>
        <w:rPr>
          <w:rFonts w:ascii="Tahoma"/>
          <w:color w:val="333333"/>
          <w:sz w:val="21"/>
        </w:rPr>
        <w:t>Enhancing your contribution to the organisation through an understanding of the bigger picture and showing commitment to organisational values.</w:t>
      </w:r>
    </w:p>
    <w:p w14:paraId="5AFC9A22" w14:textId="77777777" w:rsidR="00FF53BA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8"/>
        <w:ind w:left="461" w:hanging="359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Developing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self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and</w:t>
      </w:r>
      <w:r>
        <w:rPr>
          <w:rFonts w:ascii="Arial"/>
          <w:b/>
          <w:color w:val="333333"/>
          <w:spacing w:val="-7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others</w:t>
      </w:r>
    </w:p>
    <w:p w14:paraId="5AFC9A23" w14:textId="77777777" w:rsidR="00FF53BA" w:rsidRDefault="00000000">
      <w:pPr>
        <w:spacing w:before="84" w:line="319" w:lineRule="auto"/>
        <w:ind w:left="100" w:right="713"/>
        <w:jc w:val="both"/>
        <w:rPr>
          <w:rFonts w:ascii="Tahoma"/>
          <w:sz w:val="21"/>
        </w:rPr>
      </w:pPr>
      <w:r>
        <w:rPr>
          <w:rFonts w:ascii="Tahoma"/>
          <w:color w:val="333333"/>
          <w:sz w:val="21"/>
        </w:rPr>
        <w:t>Showing commitment to own ongoing professional development. Supporting and encouraging others</w:t>
      </w:r>
      <w:r>
        <w:rPr>
          <w:rFonts w:ascii="Tahoma"/>
          <w:color w:val="333333"/>
          <w:spacing w:val="-14"/>
          <w:sz w:val="21"/>
        </w:rPr>
        <w:t xml:space="preserve"> </w:t>
      </w:r>
      <w:r>
        <w:rPr>
          <w:rFonts w:ascii="Tahoma"/>
          <w:color w:val="333333"/>
          <w:sz w:val="21"/>
        </w:rPr>
        <w:t>to</w:t>
      </w:r>
      <w:r>
        <w:rPr>
          <w:rFonts w:ascii="Tahoma"/>
          <w:color w:val="333333"/>
          <w:spacing w:val="-12"/>
          <w:sz w:val="21"/>
        </w:rPr>
        <w:t xml:space="preserve"> </w:t>
      </w:r>
      <w:r>
        <w:rPr>
          <w:rFonts w:ascii="Tahoma"/>
          <w:color w:val="333333"/>
          <w:sz w:val="21"/>
        </w:rPr>
        <w:t>develop</w:t>
      </w:r>
      <w:r>
        <w:rPr>
          <w:rFonts w:ascii="Tahoma"/>
          <w:color w:val="333333"/>
          <w:spacing w:val="-10"/>
          <w:sz w:val="21"/>
        </w:rPr>
        <w:t xml:space="preserve"> </w:t>
      </w:r>
      <w:r>
        <w:rPr>
          <w:rFonts w:ascii="Tahoma"/>
          <w:color w:val="333333"/>
          <w:sz w:val="21"/>
        </w:rPr>
        <w:t>their</w:t>
      </w:r>
      <w:r>
        <w:rPr>
          <w:rFonts w:ascii="Tahoma"/>
          <w:color w:val="333333"/>
          <w:spacing w:val="-12"/>
          <w:sz w:val="21"/>
        </w:rPr>
        <w:t xml:space="preserve"> </w:t>
      </w:r>
      <w:r>
        <w:rPr>
          <w:rFonts w:ascii="Tahoma"/>
          <w:color w:val="333333"/>
          <w:sz w:val="21"/>
        </w:rPr>
        <w:t>professional</w:t>
      </w:r>
      <w:r>
        <w:rPr>
          <w:rFonts w:ascii="Tahoma"/>
          <w:color w:val="333333"/>
          <w:spacing w:val="-13"/>
          <w:sz w:val="21"/>
        </w:rPr>
        <w:t xml:space="preserve"> </w:t>
      </w:r>
      <w:r>
        <w:rPr>
          <w:rFonts w:ascii="Tahoma"/>
          <w:color w:val="333333"/>
          <w:sz w:val="21"/>
        </w:rPr>
        <w:t>knowledge,</w:t>
      </w:r>
      <w:r>
        <w:rPr>
          <w:rFonts w:ascii="Tahoma"/>
          <w:color w:val="333333"/>
          <w:spacing w:val="-12"/>
          <w:sz w:val="21"/>
        </w:rPr>
        <w:t xml:space="preserve"> </w:t>
      </w:r>
      <w:proofErr w:type="gramStart"/>
      <w:r>
        <w:rPr>
          <w:rFonts w:ascii="Tahoma"/>
          <w:color w:val="333333"/>
          <w:sz w:val="21"/>
        </w:rPr>
        <w:t>skills</w:t>
      </w:r>
      <w:proofErr w:type="gramEnd"/>
      <w:r>
        <w:rPr>
          <w:rFonts w:ascii="Tahoma"/>
          <w:color w:val="333333"/>
          <w:spacing w:val="-14"/>
          <w:sz w:val="21"/>
        </w:rPr>
        <w:t xml:space="preserve"> </w:t>
      </w:r>
      <w:r>
        <w:rPr>
          <w:rFonts w:ascii="Tahoma"/>
          <w:color w:val="333333"/>
          <w:sz w:val="21"/>
        </w:rPr>
        <w:t>and</w:t>
      </w:r>
      <w:r>
        <w:rPr>
          <w:rFonts w:ascii="Tahoma"/>
          <w:color w:val="333333"/>
          <w:spacing w:val="-12"/>
          <w:sz w:val="21"/>
        </w:rPr>
        <w:t xml:space="preserve"> </w:t>
      </w:r>
      <w:r>
        <w:rPr>
          <w:rFonts w:ascii="Tahoma"/>
          <w:color w:val="333333"/>
          <w:sz w:val="21"/>
        </w:rPr>
        <w:t>behaviours</w:t>
      </w:r>
      <w:r>
        <w:rPr>
          <w:rFonts w:ascii="Tahoma"/>
          <w:color w:val="333333"/>
          <w:spacing w:val="-13"/>
          <w:sz w:val="21"/>
        </w:rPr>
        <w:t xml:space="preserve"> </w:t>
      </w:r>
      <w:r>
        <w:rPr>
          <w:rFonts w:ascii="Tahoma"/>
          <w:color w:val="333333"/>
          <w:sz w:val="21"/>
        </w:rPr>
        <w:t>to</w:t>
      </w:r>
      <w:r>
        <w:rPr>
          <w:rFonts w:ascii="Tahoma"/>
          <w:color w:val="333333"/>
          <w:spacing w:val="-10"/>
          <w:sz w:val="21"/>
        </w:rPr>
        <w:t xml:space="preserve"> </w:t>
      </w:r>
      <w:r>
        <w:rPr>
          <w:rFonts w:ascii="Tahoma"/>
          <w:color w:val="333333"/>
          <w:sz w:val="21"/>
        </w:rPr>
        <w:t>enable</w:t>
      </w:r>
      <w:r>
        <w:rPr>
          <w:rFonts w:ascii="Tahoma"/>
          <w:color w:val="333333"/>
          <w:spacing w:val="-16"/>
          <w:sz w:val="21"/>
        </w:rPr>
        <w:t xml:space="preserve"> </w:t>
      </w:r>
      <w:r>
        <w:rPr>
          <w:rFonts w:ascii="Tahoma"/>
          <w:color w:val="333333"/>
          <w:sz w:val="21"/>
        </w:rPr>
        <w:t>them</w:t>
      </w:r>
      <w:r>
        <w:rPr>
          <w:rFonts w:ascii="Tahoma"/>
          <w:color w:val="333333"/>
          <w:spacing w:val="-10"/>
          <w:sz w:val="21"/>
        </w:rPr>
        <w:t xml:space="preserve"> </w:t>
      </w:r>
      <w:r>
        <w:rPr>
          <w:rFonts w:ascii="Tahoma"/>
          <w:color w:val="333333"/>
          <w:sz w:val="21"/>
        </w:rPr>
        <w:t>to</w:t>
      </w:r>
      <w:r>
        <w:rPr>
          <w:rFonts w:ascii="Tahoma"/>
          <w:color w:val="333333"/>
          <w:spacing w:val="-15"/>
          <w:sz w:val="21"/>
        </w:rPr>
        <w:t xml:space="preserve"> </w:t>
      </w:r>
      <w:r>
        <w:rPr>
          <w:rFonts w:ascii="Tahoma"/>
          <w:color w:val="333333"/>
          <w:sz w:val="21"/>
        </w:rPr>
        <w:t>reach</w:t>
      </w:r>
      <w:r>
        <w:rPr>
          <w:rFonts w:ascii="Tahoma"/>
          <w:color w:val="333333"/>
          <w:spacing w:val="-13"/>
          <w:sz w:val="21"/>
        </w:rPr>
        <w:t xml:space="preserve"> </w:t>
      </w:r>
      <w:r>
        <w:rPr>
          <w:rFonts w:ascii="Tahoma"/>
          <w:color w:val="333333"/>
          <w:sz w:val="21"/>
        </w:rPr>
        <w:t>their full potential.</w:t>
      </w:r>
    </w:p>
    <w:p w14:paraId="5AFC9A24" w14:textId="77777777" w:rsidR="00FF53BA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"/>
        <w:ind w:left="461" w:hanging="359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Working</w:t>
      </w:r>
      <w:r>
        <w:rPr>
          <w:rFonts w:ascii="Arial"/>
          <w:b/>
          <w:color w:val="333333"/>
          <w:spacing w:val="-7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together</w:t>
      </w:r>
    </w:p>
    <w:p w14:paraId="5AFC9A25" w14:textId="77777777" w:rsidR="00FF53BA" w:rsidRDefault="00000000">
      <w:pPr>
        <w:spacing w:before="77" w:line="314" w:lineRule="auto"/>
        <w:ind w:left="100" w:right="717"/>
        <w:jc w:val="both"/>
        <w:rPr>
          <w:rFonts w:ascii="Tahoma"/>
          <w:sz w:val="21"/>
        </w:rPr>
      </w:pPr>
      <w:r>
        <w:rPr>
          <w:rFonts w:ascii="Tahoma"/>
          <w:color w:val="333333"/>
          <w:sz w:val="21"/>
        </w:rPr>
        <w:t xml:space="preserve">Working collaboratively with others </w:t>
      </w:r>
      <w:proofErr w:type="gramStart"/>
      <w:r>
        <w:rPr>
          <w:rFonts w:ascii="Tahoma"/>
          <w:color w:val="333333"/>
          <w:sz w:val="21"/>
        </w:rPr>
        <w:t>in order to</w:t>
      </w:r>
      <w:proofErr w:type="gramEnd"/>
      <w:r>
        <w:rPr>
          <w:rFonts w:ascii="Tahoma"/>
          <w:color w:val="333333"/>
          <w:sz w:val="21"/>
        </w:rPr>
        <w:t xml:space="preserve"> achieve objectives.</w:t>
      </w:r>
      <w:r>
        <w:rPr>
          <w:rFonts w:ascii="Tahoma"/>
          <w:color w:val="333333"/>
          <w:spacing w:val="40"/>
          <w:sz w:val="21"/>
        </w:rPr>
        <w:t xml:space="preserve"> </w:t>
      </w:r>
      <w:r>
        <w:rPr>
          <w:rFonts w:ascii="Tahoma"/>
          <w:color w:val="333333"/>
          <w:sz w:val="21"/>
        </w:rPr>
        <w:t>Recognising and valuing the different contributions people bring to this process.</w:t>
      </w:r>
    </w:p>
    <w:p w14:paraId="5AFC9A26" w14:textId="77777777" w:rsidR="00FF53BA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4"/>
        <w:ind w:left="461" w:hanging="359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Achieving</w:t>
      </w:r>
      <w:r>
        <w:rPr>
          <w:rFonts w:ascii="Arial"/>
          <w:b/>
          <w:color w:val="333333"/>
          <w:spacing w:val="-9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results</w:t>
      </w:r>
    </w:p>
    <w:p w14:paraId="5AFC9A27" w14:textId="77777777" w:rsidR="00FF53BA" w:rsidRDefault="00000000">
      <w:pPr>
        <w:spacing w:before="76" w:line="314" w:lineRule="auto"/>
        <w:ind w:left="100" w:right="719"/>
        <w:jc w:val="both"/>
        <w:rPr>
          <w:rFonts w:ascii="Tahoma"/>
          <w:sz w:val="21"/>
        </w:rPr>
      </w:pPr>
      <w:r>
        <w:rPr>
          <w:rFonts w:ascii="Tahoma"/>
          <w:color w:val="333333"/>
          <w:sz w:val="21"/>
        </w:rPr>
        <w:t>Consistently meeting agreed objectives and success criteria. Taking personal responsibility for getting things done.</w:t>
      </w:r>
    </w:p>
    <w:sectPr w:rsidR="00FF53BA">
      <w:pgSz w:w="11910" w:h="16840"/>
      <w:pgMar w:top="1440" w:right="720" w:bottom="920" w:left="1340" w:header="189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A224" w14:textId="77777777" w:rsidR="006D0729" w:rsidRDefault="006D0729">
      <w:r>
        <w:separator/>
      </w:r>
    </w:p>
  </w:endnote>
  <w:endnote w:type="continuationSeparator" w:id="0">
    <w:p w14:paraId="0CC72066" w14:textId="77777777" w:rsidR="006D0729" w:rsidRDefault="006D0729">
      <w:r>
        <w:continuationSeparator/>
      </w:r>
    </w:p>
  </w:endnote>
  <w:endnote w:type="continuationNotice" w:id="1">
    <w:p w14:paraId="0943E135" w14:textId="77777777" w:rsidR="006D0729" w:rsidRDefault="006D0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A29" w14:textId="1504A06F" w:rsidR="00FF53BA" w:rsidRDefault="00FF53BA">
    <w:pPr>
      <w:pStyle w:val="BodyText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A2B" w14:textId="70650DBB" w:rsidR="00FF53BA" w:rsidRDefault="00FF53BA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8CB6" w14:textId="77777777" w:rsidR="006D0729" w:rsidRDefault="006D0729">
      <w:r>
        <w:separator/>
      </w:r>
    </w:p>
  </w:footnote>
  <w:footnote w:type="continuationSeparator" w:id="0">
    <w:p w14:paraId="6F9512E3" w14:textId="77777777" w:rsidR="006D0729" w:rsidRDefault="006D0729">
      <w:r>
        <w:continuationSeparator/>
      </w:r>
    </w:p>
  </w:footnote>
  <w:footnote w:type="continuationNotice" w:id="1">
    <w:p w14:paraId="0E3C270A" w14:textId="77777777" w:rsidR="006D0729" w:rsidRDefault="006D0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A28" w14:textId="77777777" w:rsidR="00FF53BA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AFC9A2C" wp14:editId="558F2911">
          <wp:simplePos x="0" y="0"/>
          <wp:positionH relativeFrom="page">
            <wp:posOffset>5530679</wp:posOffset>
          </wp:positionH>
          <wp:positionV relativeFrom="page">
            <wp:posOffset>120014</wp:posOffset>
          </wp:positionV>
          <wp:extent cx="1658510" cy="84137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510" cy="841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A2A" w14:textId="77777777" w:rsidR="00FF53BA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5AFC9A30" wp14:editId="6FCCC5A7">
          <wp:simplePos x="0" y="0"/>
          <wp:positionH relativeFrom="page">
            <wp:posOffset>5530679</wp:posOffset>
          </wp:positionH>
          <wp:positionV relativeFrom="page">
            <wp:posOffset>120014</wp:posOffset>
          </wp:positionV>
          <wp:extent cx="1658510" cy="841373"/>
          <wp:effectExtent l="0" t="0" r="0" b="0"/>
          <wp:wrapNone/>
          <wp:docPr id="3" name="Ima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510" cy="841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871"/>
    <w:multiLevelType w:val="hybridMultilevel"/>
    <w:tmpl w:val="7B76038A"/>
    <w:lvl w:ilvl="0" w:tplc="28361B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3DAA54A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A61ACD4A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14F68B8E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4" w:tplc="516AC86E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5" w:tplc="B562064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6" w:tplc="7294119C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7" w:tplc="F782BD86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8" w:tplc="701435BE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9368D9"/>
    <w:multiLevelType w:val="hybridMultilevel"/>
    <w:tmpl w:val="404E569E"/>
    <w:lvl w:ilvl="0" w:tplc="568C91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8A4FAD4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214CAD9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CC9E43D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4" w:tplc="E2DEE56A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5" w:tplc="B776BF1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6" w:tplc="51BCEF6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7" w:tplc="71CE6CA8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8" w:tplc="02DC0A90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E35C0B"/>
    <w:multiLevelType w:val="hybridMultilevel"/>
    <w:tmpl w:val="D3F60014"/>
    <w:lvl w:ilvl="0" w:tplc="5B6A755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6896E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F7E252DC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3" w:tplc="50D432C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98906FA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ABBCEA86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6" w:tplc="A3B61620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7" w:tplc="4B8A744C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8" w:tplc="EC2C07E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66966C7"/>
    <w:multiLevelType w:val="hybridMultilevel"/>
    <w:tmpl w:val="3EB6483C"/>
    <w:lvl w:ilvl="0" w:tplc="9C1A21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5FABCEE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6D386AA4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9AFE9BD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4" w:tplc="6F4044A8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5" w:tplc="752C95D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6" w:tplc="3FDA016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7" w:tplc="B88A0B3A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8" w:tplc="04BE60FA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7E4F37"/>
    <w:multiLevelType w:val="hybridMultilevel"/>
    <w:tmpl w:val="9C46AC12"/>
    <w:lvl w:ilvl="0" w:tplc="5338E2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432C6F6">
      <w:numFmt w:val="bullet"/>
      <w:lvlText w:val="•"/>
      <w:lvlJc w:val="left"/>
      <w:pPr>
        <w:ind w:left="1722" w:hanging="361"/>
      </w:pPr>
      <w:rPr>
        <w:rFonts w:hint="default"/>
        <w:lang w:val="en-US" w:eastAsia="en-US" w:bidi="ar-SA"/>
      </w:rPr>
    </w:lvl>
    <w:lvl w:ilvl="2" w:tplc="81A86E4E">
      <w:numFmt w:val="bullet"/>
      <w:lvlText w:val="•"/>
      <w:lvlJc w:val="left"/>
      <w:pPr>
        <w:ind w:left="2625" w:hanging="361"/>
      </w:pPr>
      <w:rPr>
        <w:rFonts w:hint="default"/>
        <w:lang w:val="en-US" w:eastAsia="en-US" w:bidi="ar-SA"/>
      </w:rPr>
    </w:lvl>
    <w:lvl w:ilvl="3" w:tplc="FE6AEBD8">
      <w:numFmt w:val="bullet"/>
      <w:lvlText w:val="•"/>
      <w:lvlJc w:val="left"/>
      <w:pPr>
        <w:ind w:left="3527" w:hanging="361"/>
      </w:pPr>
      <w:rPr>
        <w:rFonts w:hint="default"/>
        <w:lang w:val="en-US" w:eastAsia="en-US" w:bidi="ar-SA"/>
      </w:rPr>
    </w:lvl>
    <w:lvl w:ilvl="4" w:tplc="801C4AB2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5" w:tplc="0F20B604">
      <w:numFmt w:val="bullet"/>
      <w:lvlText w:val="•"/>
      <w:lvlJc w:val="left"/>
      <w:pPr>
        <w:ind w:left="5333" w:hanging="361"/>
      </w:pPr>
      <w:rPr>
        <w:rFonts w:hint="default"/>
        <w:lang w:val="en-US" w:eastAsia="en-US" w:bidi="ar-SA"/>
      </w:rPr>
    </w:lvl>
    <w:lvl w:ilvl="6" w:tplc="26C25E2A">
      <w:numFmt w:val="bullet"/>
      <w:lvlText w:val="•"/>
      <w:lvlJc w:val="left"/>
      <w:pPr>
        <w:ind w:left="6235" w:hanging="361"/>
      </w:pPr>
      <w:rPr>
        <w:rFonts w:hint="default"/>
        <w:lang w:val="en-US" w:eastAsia="en-US" w:bidi="ar-SA"/>
      </w:rPr>
    </w:lvl>
    <w:lvl w:ilvl="7" w:tplc="D86EAD8A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  <w:lvl w:ilvl="8" w:tplc="FAE01BFE">
      <w:numFmt w:val="bullet"/>
      <w:lvlText w:val="•"/>
      <w:lvlJc w:val="left"/>
      <w:pPr>
        <w:ind w:left="80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ACE13DE"/>
    <w:multiLevelType w:val="hybridMultilevel"/>
    <w:tmpl w:val="ACEC6394"/>
    <w:lvl w:ilvl="0" w:tplc="918E72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C007A2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2" w:tplc="0D12F1E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DD1899AA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4" w:tplc="B5061A7C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5" w:tplc="59A2F09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6" w:tplc="5BECF57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7" w:tplc="0E763A4C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ar-SA"/>
      </w:rPr>
    </w:lvl>
    <w:lvl w:ilvl="8" w:tplc="BD503FCE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A23892"/>
    <w:multiLevelType w:val="hybridMultilevel"/>
    <w:tmpl w:val="FAEE2D48"/>
    <w:lvl w:ilvl="0" w:tplc="7E72787A">
      <w:start w:val="1"/>
      <w:numFmt w:val="decimal"/>
      <w:lvlText w:val="%1."/>
      <w:lvlJc w:val="left"/>
      <w:pPr>
        <w:ind w:left="462" w:hanging="361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0"/>
        <w:w w:val="100"/>
        <w:sz w:val="21"/>
        <w:szCs w:val="21"/>
        <w:lang w:val="en-US" w:eastAsia="en-US" w:bidi="ar-SA"/>
      </w:rPr>
    </w:lvl>
    <w:lvl w:ilvl="1" w:tplc="414EA0A8">
      <w:numFmt w:val="bullet"/>
      <w:lvlText w:val="•"/>
      <w:lvlJc w:val="left"/>
      <w:pPr>
        <w:ind w:left="1398" w:hanging="361"/>
      </w:pPr>
      <w:rPr>
        <w:rFonts w:hint="default"/>
        <w:lang w:val="en-US" w:eastAsia="en-US" w:bidi="ar-SA"/>
      </w:rPr>
    </w:lvl>
    <w:lvl w:ilvl="2" w:tplc="BA26EF1A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3" w:tplc="3C9A2F12">
      <w:numFmt w:val="bullet"/>
      <w:lvlText w:val="•"/>
      <w:lvlJc w:val="left"/>
      <w:pPr>
        <w:ind w:left="3275" w:hanging="361"/>
      </w:pPr>
      <w:rPr>
        <w:rFonts w:hint="default"/>
        <w:lang w:val="en-US" w:eastAsia="en-US" w:bidi="ar-SA"/>
      </w:rPr>
    </w:lvl>
    <w:lvl w:ilvl="4" w:tplc="3F3AEEF2">
      <w:numFmt w:val="bullet"/>
      <w:lvlText w:val="•"/>
      <w:lvlJc w:val="left"/>
      <w:pPr>
        <w:ind w:left="4214" w:hanging="361"/>
      </w:pPr>
      <w:rPr>
        <w:rFonts w:hint="default"/>
        <w:lang w:val="en-US" w:eastAsia="en-US" w:bidi="ar-SA"/>
      </w:rPr>
    </w:lvl>
    <w:lvl w:ilvl="5" w:tplc="68D8B39E">
      <w:numFmt w:val="bullet"/>
      <w:lvlText w:val="•"/>
      <w:lvlJc w:val="left"/>
      <w:pPr>
        <w:ind w:left="5153" w:hanging="361"/>
      </w:pPr>
      <w:rPr>
        <w:rFonts w:hint="default"/>
        <w:lang w:val="en-US" w:eastAsia="en-US" w:bidi="ar-SA"/>
      </w:rPr>
    </w:lvl>
    <w:lvl w:ilvl="6" w:tplc="60620C60">
      <w:numFmt w:val="bullet"/>
      <w:lvlText w:val="•"/>
      <w:lvlJc w:val="left"/>
      <w:pPr>
        <w:ind w:left="6091" w:hanging="361"/>
      </w:pPr>
      <w:rPr>
        <w:rFonts w:hint="default"/>
        <w:lang w:val="en-US" w:eastAsia="en-US" w:bidi="ar-SA"/>
      </w:rPr>
    </w:lvl>
    <w:lvl w:ilvl="7" w:tplc="FD00AB62">
      <w:numFmt w:val="bullet"/>
      <w:lvlText w:val="•"/>
      <w:lvlJc w:val="left"/>
      <w:pPr>
        <w:ind w:left="7030" w:hanging="361"/>
      </w:pPr>
      <w:rPr>
        <w:rFonts w:hint="default"/>
        <w:lang w:val="en-US" w:eastAsia="en-US" w:bidi="ar-SA"/>
      </w:rPr>
    </w:lvl>
    <w:lvl w:ilvl="8" w:tplc="63704348">
      <w:numFmt w:val="bullet"/>
      <w:lvlText w:val="•"/>
      <w:lvlJc w:val="left"/>
      <w:pPr>
        <w:ind w:left="796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E3D5E73"/>
    <w:multiLevelType w:val="hybridMultilevel"/>
    <w:tmpl w:val="4B7A1312"/>
    <w:lvl w:ilvl="0" w:tplc="1974DC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1C48562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92AC3724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3" w:tplc="CE145B7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5BB82D9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7DE6481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6" w:tplc="D520D6D6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7" w:tplc="737A9DF6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8" w:tplc="71261B7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A3634EE"/>
    <w:multiLevelType w:val="hybridMultilevel"/>
    <w:tmpl w:val="AE6046D8"/>
    <w:lvl w:ilvl="0" w:tplc="274025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388319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583EAF1E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3" w:tplc="7E2A906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DA38255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CBD684A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6" w:tplc="F84C46BC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7" w:tplc="12F6A76C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8" w:tplc="7C68426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28B7F42"/>
    <w:multiLevelType w:val="hybridMultilevel"/>
    <w:tmpl w:val="B5286D50"/>
    <w:lvl w:ilvl="0" w:tplc="EDA8F5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124D9E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47526C98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3" w:tplc="860AD272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E02ECF7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C44AF9F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6" w:tplc="10AE5C9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7" w:tplc="AC0824CE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8" w:tplc="6B3A1DE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C25602E"/>
    <w:multiLevelType w:val="hybridMultilevel"/>
    <w:tmpl w:val="3E2CAC2A"/>
    <w:lvl w:ilvl="0" w:tplc="4BB60F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308997C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DAD813D2">
      <w:numFmt w:val="bullet"/>
      <w:lvlText w:val="•"/>
      <w:lvlJc w:val="left"/>
      <w:pPr>
        <w:ind w:left="1465" w:hanging="360"/>
      </w:pPr>
      <w:rPr>
        <w:rFonts w:hint="default"/>
        <w:lang w:val="en-US" w:eastAsia="en-US" w:bidi="ar-SA"/>
      </w:rPr>
    </w:lvl>
    <w:lvl w:ilvl="3" w:tplc="DB74A576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ar-SA"/>
      </w:rPr>
    </w:lvl>
    <w:lvl w:ilvl="4" w:tplc="1326EFFC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20FCE48E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6" w:tplc="A2E6BCCE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7" w:tplc="B316EE40">
      <w:numFmt w:val="bullet"/>
      <w:lvlText w:val="•"/>
      <w:lvlJc w:val="left"/>
      <w:pPr>
        <w:ind w:left="3078" w:hanging="360"/>
      </w:pPr>
      <w:rPr>
        <w:rFonts w:hint="default"/>
        <w:lang w:val="en-US" w:eastAsia="en-US" w:bidi="ar-SA"/>
      </w:rPr>
    </w:lvl>
    <w:lvl w:ilvl="8" w:tplc="BFBE556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</w:abstractNum>
  <w:num w:numId="1" w16cid:durableId="2049258696">
    <w:abstractNumId w:val="6"/>
  </w:num>
  <w:num w:numId="2" w16cid:durableId="875384478">
    <w:abstractNumId w:val="2"/>
  </w:num>
  <w:num w:numId="3" w16cid:durableId="91125924">
    <w:abstractNumId w:val="3"/>
  </w:num>
  <w:num w:numId="4" w16cid:durableId="989988435">
    <w:abstractNumId w:val="10"/>
  </w:num>
  <w:num w:numId="5" w16cid:durableId="2084599395">
    <w:abstractNumId w:val="0"/>
  </w:num>
  <w:num w:numId="6" w16cid:durableId="1297294791">
    <w:abstractNumId w:val="7"/>
  </w:num>
  <w:num w:numId="7" w16cid:durableId="2015723176">
    <w:abstractNumId w:val="5"/>
  </w:num>
  <w:num w:numId="8" w16cid:durableId="1930387120">
    <w:abstractNumId w:val="9"/>
  </w:num>
  <w:num w:numId="9" w16cid:durableId="1137457789">
    <w:abstractNumId w:val="1"/>
  </w:num>
  <w:num w:numId="10" w16cid:durableId="1693066750">
    <w:abstractNumId w:val="8"/>
  </w:num>
  <w:num w:numId="11" w16cid:durableId="378479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BA"/>
    <w:rsid w:val="001C652F"/>
    <w:rsid w:val="001D3B31"/>
    <w:rsid w:val="002E026D"/>
    <w:rsid w:val="00330EC8"/>
    <w:rsid w:val="004129EA"/>
    <w:rsid w:val="006058E1"/>
    <w:rsid w:val="0067172A"/>
    <w:rsid w:val="006D0729"/>
    <w:rsid w:val="00AF7EBA"/>
    <w:rsid w:val="00B228BC"/>
    <w:rsid w:val="00CE6271"/>
    <w:rsid w:val="00D05B63"/>
    <w:rsid w:val="00E32CFA"/>
    <w:rsid w:val="00E96A43"/>
    <w:rsid w:val="00F325E3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C99BF"/>
  <w15:docId w15:val="{AAE0B801-1554-440F-9B2A-80A7258B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0"/>
    <w:qFormat/>
    <w:pPr>
      <w:spacing w:before="2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828" w:hanging="360"/>
    </w:pPr>
  </w:style>
  <w:style w:type="paragraph" w:styleId="Header">
    <w:name w:val="header"/>
    <w:basedOn w:val="Normal"/>
    <w:link w:val="HeaderChar"/>
    <w:uiPriority w:val="99"/>
    <w:unhideWhenUsed/>
    <w:rsid w:val="00F32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E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2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82e867-af37-4cdc-8b0a-3d51dfba0265" xsi:nil="true"/>
    <lcf76f155ced4ddcb4097134ff3c332f xmlns="2a339b95-5fb7-4cf5-9b2b-ef466bc58cb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8" ma:contentTypeDescription="Create a new document." ma:contentTypeScope="" ma:versionID="73893f70de448e0d42c8751b790eeb99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fd1c2b86973f3ea5f7b5a9a1a7ba67e9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31595-01e1-47f6-a6cb-a174df175522}" ma:internalName="TaxCatchAll" ma:showField="CatchAllData" ma:web="b482e867-af37-4cdc-8b0a-3d51dfba0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65F6-3171-41A8-9AB3-4CBFA5BD4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5B0D-45DC-4CC2-85DC-BDE4E2489135}">
  <ds:schemaRefs>
    <ds:schemaRef ds:uri="http://schemas.microsoft.com/office/2006/metadata/properties"/>
    <ds:schemaRef ds:uri="http://schemas.microsoft.com/office/infopath/2007/PartnerControls"/>
    <ds:schemaRef ds:uri="b482e867-af37-4cdc-8b0a-3d51dfba0265"/>
    <ds:schemaRef ds:uri="2a339b95-5fb7-4cf5-9b2b-ef466bc58cbd"/>
  </ds:schemaRefs>
</ds:datastoreItem>
</file>

<file path=customXml/itemProps3.xml><?xml version="1.0" encoding="utf-8"?>
<ds:datastoreItem xmlns:ds="http://schemas.openxmlformats.org/officeDocument/2006/customXml" ds:itemID="{315559DE-5CF0-4244-95F4-BC6811871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19CD92-F638-4ED7-A63B-4928A83E3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39b95-5fb7-4cf5-9b2b-ef466bc58cbd"/>
    <ds:schemaRef ds:uri="b482e867-af37-4cdc-8b0a-3d51dfba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1011</Words>
  <Characters>5764</Characters>
  <Application>Microsoft Office Word</Application>
  <DocSecurity>0</DocSecurity>
  <Lines>48</Lines>
  <Paragraphs>13</Paragraphs>
  <ScaleCrop>false</ScaleCrop>
  <Company>University of Stirling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Archibald</dc:creator>
  <dc:description/>
  <cp:lastModifiedBy>Luke Howard</cp:lastModifiedBy>
  <cp:revision>12</cp:revision>
  <dcterms:created xsi:type="dcterms:W3CDTF">2024-04-10T10:03:00Z</dcterms:created>
  <dcterms:modified xsi:type="dcterms:W3CDTF">2024-04-12T10:26:00Z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  <property fmtid="{D5CDD505-2E9C-101B-9397-08002B2CF9AE}" pid="7" name="ContentTypeId">
    <vt:lpwstr>0x0101001229E57757148946AF387F797A48CB2B</vt:lpwstr>
  </property>
  <property fmtid="{D5CDD505-2E9C-101B-9397-08002B2CF9AE}" pid="8" name="MediaServiceImageTags">
    <vt:lpwstr/>
  </property>
</Properties>
</file>