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F7" w:rsidRDefault="00302432" w:rsidP="00273AF7">
      <w:pPr>
        <w:pStyle w:val="Heading1"/>
        <w:jc w:val="right"/>
        <w:rPr>
          <w:rFonts w:ascii="Arial" w:hAnsi="Arial" w:cs="Arial"/>
          <w:sz w:val="22"/>
        </w:rPr>
      </w:pPr>
      <w:r>
        <w:rPr>
          <w:rFonts w:ascii="Arial" w:hAnsi="Arial" w:cs="Arial"/>
          <w:noProof/>
          <w:sz w:val="22"/>
        </w:rPr>
        <w:drawing>
          <wp:inline distT="0" distB="0" distL="0" distR="0">
            <wp:extent cx="1763374" cy="4212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9326" cy="425030"/>
                    </a:xfrm>
                    <a:prstGeom prst="rect">
                      <a:avLst/>
                    </a:prstGeom>
                  </pic:spPr>
                </pic:pic>
              </a:graphicData>
            </a:graphic>
          </wp:inline>
        </w:drawing>
      </w:r>
    </w:p>
    <w:p w:rsidR="00273AF7" w:rsidRPr="001D3772" w:rsidRDefault="00273AF7" w:rsidP="00273AF7">
      <w:pPr>
        <w:jc w:val="center"/>
        <w:rPr>
          <w:rFonts w:ascii="Arial" w:hAnsi="Arial" w:cs="Arial"/>
          <w:b/>
          <w:i/>
          <w:sz w:val="22"/>
        </w:rPr>
      </w:pPr>
      <w:r w:rsidRPr="001D3772">
        <w:rPr>
          <w:rFonts w:ascii="Arial" w:hAnsi="Arial" w:cs="Arial"/>
          <w:b/>
          <w:i/>
          <w:sz w:val="22"/>
        </w:rPr>
        <w:t>SUBJECT</w:t>
      </w:r>
    </w:p>
    <w:p w:rsidR="00273AF7" w:rsidRPr="00B5732C" w:rsidRDefault="00273AF7" w:rsidP="00273AF7">
      <w:pPr>
        <w:jc w:val="center"/>
        <w:rPr>
          <w:rFonts w:ascii="Arial" w:hAnsi="Arial" w:cs="Arial"/>
          <w:b/>
          <w:sz w:val="22"/>
        </w:rPr>
      </w:pPr>
      <w:r>
        <w:rPr>
          <w:rFonts w:ascii="Arial" w:hAnsi="Arial" w:cs="Arial"/>
          <w:b/>
          <w:sz w:val="22"/>
        </w:rPr>
        <w:t>BOARD OF EXAMINERS</w:t>
      </w:r>
      <w:r w:rsidRPr="00B5732C">
        <w:rPr>
          <w:rFonts w:ascii="Arial" w:hAnsi="Arial" w:cs="Arial"/>
          <w:b/>
          <w:sz w:val="22"/>
        </w:rPr>
        <w:br/>
      </w:r>
    </w:p>
    <w:p w:rsidR="00273AF7" w:rsidRPr="00B5732C" w:rsidRDefault="00273AF7" w:rsidP="00273AF7">
      <w:pPr>
        <w:jc w:val="center"/>
        <w:rPr>
          <w:rFonts w:ascii="Arial" w:hAnsi="Arial" w:cs="Arial"/>
          <w:b/>
          <w:sz w:val="22"/>
        </w:rPr>
      </w:pPr>
      <w:r w:rsidRPr="00B5732C">
        <w:rPr>
          <w:rFonts w:ascii="Arial" w:hAnsi="Arial" w:cs="Arial"/>
          <w:b/>
          <w:sz w:val="22"/>
        </w:rPr>
        <w:t xml:space="preserve">Minutes of meeting held on </w:t>
      </w:r>
      <w:r w:rsidRPr="001D3772">
        <w:rPr>
          <w:rFonts w:ascii="Arial" w:hAnsi="Arial" w:cs="Arial"/>
          <w:b/>
          <w:i/>
          <w:sz w:val="22"/>
        </w:rPr>
        <w:t>DD/MM/YY</w:t>
      </w:r>
    </w:p>
    <w:p w:rsidR="00273AF7" w:rsidRPr="00B5732C" w:rsidRDefault="00273AF7" w:rsidP="00273AF7">
      <w:pPr>
        <w:rPr>
          <w:rFonts w:ascii="Arial" w:hAnsi="Arial" w:cs="Arial"/>
          <w:b/>
          <w:sz w:val="22"/>
          <w:highlight w:val="yellow"/>
        </w:rPr>
      </w:pPr>
    </w:p>
    <w:p w:rsidR="00273AF7" w:rsidRPr="00205173" w:rsidRDefault="00273AF7" w:rsidP="00273AF7">
      <w:pPr>
        <w:tabs>
          <w:tab w:val="left" w:pos="1701"/>
        </w:tabs>
        <w:ind w:left="1701" w:hanging="1701"/>
        <w:jc w:val="both"/>
        <w:rPr>
          <w:rFonts w:ascii="Arial" w:hAnsi="Arial" w:cs="Arial"/>
          <w:sz w:val="22"/>
        </w:rPr>
      </w:pPr>
      <w:r w:rsidRPr="00B5732C">
        <w:rPr>
          <w:rFonts w:ascii="Arial" w:hAnsi="Arial" w:cs="Arial"/>
          <w:b/>
          <w:sz w:val="22"/>
        </w:rPr>
        <w:t xml:space="preserve">Present: </w:t>
      </w:r>
      <w:r w:rsidRPr="00B5732C">
        <w:rPr>
          <w:rFonts w:ascii="Arial" w:hAnsi="Arial" w:cs="Arial"/>
          <w:b/>
          <w:sz w:val="22"/>
        </w:rPr>
        <w:tab/>
      </w:r>
    </w:p>
    <w:p w:rsidR="00273AF7" w:rsidRPr="003A7FDB" w:rsidRDefault="00273AF7" w:rsidP="00273AF7">
      <w:pPr>
        <w:tabs>
          <w:tab w:val="left" w:pos="1701"/>
        </w:tabs>
        <w:ind w:left="1701" w:hanging="1701"/>
        <w:rPr>
          <w:rFonts w:ascii="Arial" w:hAnsi="Arial" w:cs="Arial"/>
          <w:sz w:val="22"/>
        </w:rPr>
      </w:pPr>
      <w:r w:rsidRPr="003A7FDB">
        <w:rPr>
          <w:rFonts w:ascii="Arial" w:hAnsi="Arial" w:cs="Arial"/>
          <w:sz w:val="22"/>
        </w:rPr>
        <w:tab/>
      </w:r>
    </w:p>
    <w:p w:rsidR="00273AF7" w:rsidRPr="003A7FDB" w:rsidRDefault="00273AF7" w:rsidP="00273AF7">
      <w:pPr>
        <w:tabs>
          <w:tab w:val="left" w:pos="1701"/>
        </w:tabs>
        <w:ind w:left="1701" w:hanging="1701"/>
        <w:rPr>
          <w:rFonts w:ascii="Arial" w:hAnsi="Arial" w:cs="Arial"/>
          <w:sz w:val="22"/>
        </w:rPr>
      </w:pPr>
      <w:r w:rsidRPr="003A7FDB">
        <w:rPr>
          <w:rFonts w:ascii="Arial" w:hAnsi="Arial" w:cs="Arial"/>
          <w:b/>
          <w:sz w:val="22"/>
        </w:rPr>
        <w:t>In Attendance</w:t>
      </w:r>
      <w:r w:rsidRPr="003A7FDB">
        <w:rPr>
          <w:rFonts w:ascii="Arial" w:hAnsi="Arial" w:cs="Arial"/>
          <w:sz w:val="22"/>
        </w:rPr>
        <w:t>:</w:t>
      </w:r>
      <w:r w:rsidRPr="003A7FDB">
        <w:rPr>
          <w:rFonts w:ascii="Arial" w:hAnsi="Arial" w:cs="Arial"/>
          <w:sz w:val="22"/>
        </w:rPr>
        <w:tab/>
      </w:r>
    </w:p>
    <w:p w:rsidR="00273AF7" w:rsidRPr="003A7FDB" w:rsidRDefault="00273AF7" w:rsidP="00273AF7">
      <w:pPr>
        <w:tabs>
          <w:tab w:val="left" w:pos="1701"/>
        </w:tabs>
        <w:ind w:left="1701" w:hanging="1701"/>
        <w:rPr>
          <w:rFonts w:ascii="Arial" w:hAnsi="Arial" w:cs="Arial"/>
          <w:sz w:val="22"/>
        </w:rPr>
      </w:pPr>
    </w:p>
    <w:p w:rsidR="00273AF7" w:rsidRPr="00F83ACD" w:rsidRDefault="00273AF7" w:rsidP="00273AF7">
      <w:pPr>
        <w:tabs>
          <w:tab w:val="left" w:pos="1701"/>
        </w:tabs>
        <w:ind w:left="1701" w:hanging="1701"/>
        <w:jc w:val="both"/>
        <w:rPr>
          <w:rFonts w:ascii="Arial" w:hAnsi="Arial" w:cs="Arial"/>
          <w:sz w:val="22"/>
          <w:highlight w:val="yellow"/>
        </w:rPr>
      </w:pPr>
      <w:r w:rsidRPr="00EB314F">
        <w:rPr>
          <w:rFonts w:ascii="Arial" w:hAnsi="Arial" w:cs="Arial"/>
          <w:b/>
          <w:sz w:val="22"/>
        </w:rPr>
        <w:t>Apologies:</w:t>
      </w:r>
      <w:r w:rsidRPr="00EB314F">
        <w:rPr>
          <w:rFonts w:ascii="Arial" w:hAnsi="Arial" w:cs="Arial"/>
          <w:sz w:val="22"/>
        </w:rPr>
        <w:tab/>
      </w:r>
    </w:p>
    <w:p w:rsidR="00273AF7" w:rsidRDefault="00273AF7" w:rsidP="00273AF7">
      <w:pPr>
        <w:tabs>
          <w:tab w:val="left" w:pos="1620"/>
        </w:tabs>
        <w:rPr>
          <w:rFonts w:ascii="Arial" w:hAnsi="Arial" w:cs="Arial"/>
          <w:sz w:val="22"/>
          <w:highlight w:val="yellow"/>
        </w:rPr>
      </w:pPr>
    </w:p>
    <w:p w:rsidR="00273AF7" w:rsidRPr="002E4AA2" w:rsidRDefault="00273AF7" w:rsidP="00273AF7">
      <w:pPr>
        <w:tabs>
          <w:tab w:val="left" w:pos="1620"/>
        </w:tabs>
        <w:rPr>
          <w:rFonts w:ascii="Arial" w:hAnsi="Arial" w:cs="Arial"/>
          <w:i/>
          <w:sz w:val="22"/>
        </w:rPr>
      </w:pPr>
      <w:r w:rsidRPr="002E4AA2">
        <w:rPr>
          <w:rFonts w:ascii="Arial" w:hAnsi="Arial" w:cs="Arial"/>
          <w:i/>
          <w:sz w:val="22"/>
        </w:rPr>
        <w:t>The minutes should make clear who was present as an External Examiner or explain why they were not in attendance.</w:t>
      </w:r>
    </w:p>
    <w:p w:rsidR="00273AF7" w:rsidRDefault="00273AF7" w:rsidP="00273AF7">
      <w:pPr>
        <w:tabs>
          <w:tab w:val="left" w:pos="1620"/>
        </w:tabs>
        <w:rPr>
          <w:rFonts w:ascii="Arial" w:hAnsi="Arial" w:cs="Arial"/>
          <w:sz w:val="22"/>
          <w:highlight w:val="yellow"/>
        </w:rPr>
      </w:pPr>
    </w:p>
    <w:p w:rsidR="00273AF7" w:rsidRPr="009359EF" w:rsidRDefault="00273AF7" w:rsidP="00273AF7">
      <w:pPr>
        <w:tabs>
          <w:tab w:val="left" w:pos="1620"/>
        </w:tabs>
        <w:rPr>
          <w:rFonts w:ascii="Arial" w:hAnsi="Arial" w:cs="Arial"/>
          <w:i/>
          <w:sz w:val="22"/>
        </w:rPr>
      </w:pPr>
      <w:r w:rsidRPr="009359EF">
        <w:rPr>
          <w:rFonts w:ascii="Arial" w:hAnsi="Arial" w:cs="Arial"/>
          <w:i/>
          <w:sz w:val="22"/>
        </w:rPr>
        <w:t>Welcome to new members.</w:t>
      </w:r>
    </w:p>
    <w:p w:rsidR="00273AF7" w:rsidRPr="001D3772" w:rsidRDefault="00273AF7" w:rsidP="00273AF7">
      <w:pPr>
        <w:tabs>
          <w:tab w:val="left" w:pos="1620"/>
        </w:tabs>
        <w:rPr>
          <w:rFonts w:ascii="Arial" w:hAnsi="Arial" w:cs="Arial"/>
          <w:b/>
          <w:sz w:val="22"/>
        </w:rPr>
      </w:pPr>
    </w:p>
    <w:tbl>
      <w:tblPr>
        <w:tblW w:w="9244" w:type="dxa"/>
        <w:tblLayout w:type="fixed"/>
        <w:tblLook w:val="0000" w:firstRow="0" w:lastRow="0" w:firstColumn="0" w:lastColumn="0" w:noHBand="0" w:noVBand="0"/>
      </w:tblPr>
      <w:tblGrid>
        <w:gridCol w:w="738"/>
        <w:gridCol w:w="8506"/>
      </w:tblGrid>
      <w:tr w:rsidR="00273AF7" w:rsidRPr="00825F97" w:rsidTr="00BC558F">
        <w:tc>
          <w:tcPr>
            <w:tcW w:w="738" w:type="dxa"/>
          </w:tcPr>
          <w:p w:rsidR="00273AF7" w:rsidRPr="00182CED" w:rsidRDefault="00273AF7" w:rsidP="00BC558F">
            <w:pPr>
              <w:rPr>
                <w:rFonts w:ascii="Arial" w:hAnsi="Arial" w:cs="Arial"/>
                <w:b/>
                <w:sz w:val="22"/>
                <w:szCs w:val="22"/>
              </w:rPr>
            </w:pPr>
            <w:r>
              <w:rPr>
                <w:rFonts w:ascii="Arial" w:hAnsi="Arial" w:cs="Arial"/>
                <w:b/>
                <w:sz w:val="22"/>
                <w:szCs w:val="22"/>
              </w:rPr>
              <w:t>1.</w:t>
            </w:r>
          </w:p>
        </w:tc>
        <w:tc>
          <w:tcPr>
            <w:tcW w:w="8506" w:type="dxa"/>
          </w:tcPr>
          <w:p w:rsidR="00273AF7" w:rsidRDefault="00273AF7" w:rsidP="00BC558F">
            <w:pPr>
              <w:pStyle w:val="Heading7"/>
              <w:tabs>
                <w:tab w:val="right" w:pos="8290"/>
              </w:tabs>
              <w:rPr>
                <w:rFonts w:cs="Arial"/>
                <w:szCs w:val="22"/>
              </w:rPr>
            </w:pPr>
            <w:r>
              <w:rPr>
                <w:rFonts w:cs="Arial"/>
                <w:szCs w:val="22"/>
              </w:rPr>
              <w:t>MINUTES OF LAST MEETING</w:t>
            </w:r>
          </w:p>
        </w:tc>
      </w:tr>
      <w:tr w:rsidR="00F341FB" w:rsidRPr="00825F97" w:rsidTr="00BC558F">
        <w:tc>
          <w:tcPr>
            <w:tcW w:w="738" w:type="dxa"/>
          </w:tcPr>
          <w:p w:rsidR="00F341FB" w:rsidRPr="00182CED" w:rsidRDefault="00F341FB" w:rsidP="00BC558F">
            <w:pPr>
              <w:rPr>
                <w:rFonts w:ascii="Arial" w:hAnsi="Arial" w:cs="Arial"/>
                <w:b/>
                <w:sz w:val="22"/>
                <w:szCs w:val="22"/>
              </w:rPr>
            </w:pPr>
          </w:p>
        </w:tc>
        <w:tc>
          <w:tcPr>
            <w:tcW w:w="8506" w:type="dxa"/>
          </w:tcPr>
          <w:p w:rsidR="00F341FB" w:rsidRDefault="00F341FB" w:rsidP="00BC558F">
            <w:pPr>
              <w:pStyle w:val="Heading7"/>
              <w:tabs>
                <w:tab w:val="right" w:pos="8290"/>
              </w:tabs>
              <w:rPr>
                <w:rFonts w:cs="Arial"/>
                <w:szCs w:val="22"/>
              </w:rPr>
            </w:pPr>
          </w:p>
        </w:tc>
      </w:tr>
      <w:tr w:rsidR="00F341FB" w:rsidRPr="00825F97" w:rsidTr="00BC558F">
        <w:tc>
          <w:tcPr>
            <w:tcW w:w="738" w:type="dxa"/>
          </w:tcPr>
          <w:p w:rsidR="00F341FB" w:rsidRDefault="00F341FB" w:rsidP="0021620D">
            <w:pPr>
              <w:rPr>
                <w:rFonts w:ascii="Arial" w:hAnsi="Arial"/>
                <w:b/>
                <w:sz w:val="22"/>
              </w:rPr>
            </w:pPr>
            <w:r>
              <w:rPr>
                <w:rFonts w:ascii="Arial" w:hAnsi="Arial"/>
                <w:b/>
                <w:sz w:val="22"/>
              </w:rPr>
              <w:t>2.</w:t>
            </w:r>
          </w:p>
        </w:tc>
        <w:tc>
          <w:tcPr>
            <w:tcW w:w="8506" w:type="dxa"/>
          </w:tcPr>
          <w:p w:rsidR="00F341FB" w:rsidRPr="00E87A63" w:rsidRDefault="00302432" w:rsidP="0021620D">
            <w:pPr>
              <w:rPr>
                <w:rFonts w:ascii="Arial" w:hAnsi="Arial"/>
                <w:b/>
                <w:sz w:val="22"/>
              </w:rPr>
            </w:pPr>
            <w:r>
              <w:rPr>
                <w:rFonts w:ascii="Arial" w:hAnsi="Arial"/>
                <w:b/>
                <w:sz w:val="22"/>
              </w:rPr>
              <w:t>ATTENDANCE</w:t>
            </w:r>
          </w:p>
        </w:tc>
      </w:tr>
      <w:tr w:rsidR="00F341FB" w:rsidRPr="00825F97" w:rsidTr="00BC558F">
        <w:tc>
          <w:tcPr>
            <w:tcW w:w="738" w:type="dxa"/>
          </w:tcPr>
          <w:p w:rsidR="00F341FB" w:rsidRDefault="00F341FB" w:rsidP="0021620D">
            <w:pPr>
              <w:rPr>
                <w:rFonts w:ascii="Arial" w:hAnsi="Arial"/>
                <w:b/>
                <w:sz w:val="22"/>
              </w:rPr>
            </w:pPr>
          </w:p>
        </w:tc>
        <w:tc>
          <w:tcPr>
            <w:tcW w:w="8506" w:type="dxa"/>
          </w:tcPr>
          <w:p w:rsidR="00F341FB" w:rsidRPr="00792105" w:rsidRDefault="00F341FB" w:rsidP="00F341FB">
            <w:pPr>
              <w:rPr>
                <w:rFonts w:ascii="Arial" w:hAnsi="Arial"/>
                <w:sz w:val="22"/>
              </w:rPr>
            </w:pPr>
            <w:r w:rsidRPr="00F341FB">
              <w:rPr>
                <w:rFonts w:ascii="Arial" w:hAnsi="Arial"/>
                <w:sz w:val="22"/>
              </w:rPr>
              <w:t>Note</w:t>
            </w:r>
            <w:r>
              <w:rPr>
                <w:rFonts w:ascii="Arial" w:hAnsi="Arial"/>
                <w:sz w:val="22"/>
              </w:rPr>
              <w:t xml:space="preserve"> apologies and whether the meeting is quorate.</w:t>
            </w:r>
          </w:p>
        </w:tc>
      </w:tr>
      <w:tr w:rsidR="00F341FB" w:rsidRPr="00825F97" w:rsidTr="00BC558F">
        <w:tc>
          <w:tcPr>
            <w:tcW w:w="738" w:type="dxa"/>
          </w:tcPr>
          <w:p w:rsidR="00F341FB" w:rsidRDefault="00F341FB" w:rsidP="00BC558F">
            <w:pPr>
              <w:rPr>
                <w:rFonts w:ascii="Arial" w:hAnsi="Arial" w:cs="Arial"/>
                <w:b/>
                <w:sz w:val="22"/>
                <w:szCs w:val="22"/>
              </w:rPr>
            </w:pPr>
          </w:p>
        </w:tc>
        <w:tc>
          <w:tcPr>
            <w:tcW w:w="8506" w:type="dxa"/>
          </w:tcPr>
          <w:p w:rsidR="00F341FB" w:rsidRDefault="00F341FB" w:rsidP="00BC558F">
            <w:pPr>
              <w:pStyle w:val="Heading7"/>
              <w:tabs>
                <w:tab w:val="right" w:pos="8290"/>
              </w:tabs>
              <w:rPr>
                <w:rFonts w:cs="Arial"/>
                <w:szCs w:val="22"/>
              </w:rPr>
            </w:pPr>
          </w:p>
        </w:tc>
      </w:tr>
      <w:tr w:rsidR="00F341FB" w:rsidRPr="00825F97" w:rsidTr="00BC558F">
        <w:tc>
          <w:tcPr>
            <w:tcW w:w="738" w:type="dxa"/>
          </w:tcPr>
          <w:p w:rsidR="00F341FB" w:rsidRPr="00182CED" w:rsidRDefault="00F341FB" w:rsidP="00BC558F">
            <w:pPr>
              <w:rPr>
                <w:rFonts w:ascii="Arial" w:hAnsi="Arial" w:cs="Arial"/>
                <w:b/>
                <w:sz w:val="22"/>
                <w:szCs w:val="22"/>
              </w:rPr>
            </w:pPr>
            <w:r>
              <w:rPr>
                <w:rFonts w:ascii="Arial" w:hAnsi="Arial" w:cs="Arial"/>
                <w:b/>
                <w:sz w:val="22"/>
                <w:szCs w:val="22"/>
              </w:rPr>
              <w:t>3.</w:t>
            </w:r>
          </w:p>
        </w:tc>
        <w:tc>
          <w:tcPr>
            <w:tcW w:w="8506" w:type="dxa"/>
          </w:tcPr>
          <w:p w:rsidR="00F341FB" w:rsidRDefault="00F341FB" w:rsidP="00BC558F">
            <w:pPr>
              <w:pStyle w:val="Heading7"/>
              <w:tabs>
                <w:tab w:val="right" w:pos="8290"/>
              </w:tabs>
              <w:rPr>
                <w:rFonts w:cs="Arial"/>
                <w:szCs w:val="22"/>
              </w:rPr>
            </w:pPr>
            <w:r>
              <w:rPr>
                <w:rFonts w:cs="Arial"/>
                <w:szCs w:val="22"/>
              </w:rPr>
              <w:t>MATTERS ARISING</w:t>
            </w:r>
          </w:p>
        </w:tc>
      </w:tr>
      <w:tr w:rsidR="00F341FB" w:rsidRPr="00825F97" w:rsidTr="00BC558F">
        <w:tc>
          <w:tcPr>
            <w:tcW w:w="738" w:type="dxa"/>
          </w:tcPr>
          <w:p w:rsidR="00F341FB" w:rsidRPr="00182CED" w:rsidRDefault="00F341FB" w:rsidP="00BC558F">
            <w:pPr>
              <w:rPr>
                <w:rFonts w:ascii="Arial" w:hAnsi="Arial" w:cs="Arial"/>
                <w:b/>
                <w:sz w:val="22"/>
                <w:szCs w:val="22"/>
              </w:rPr>
            </w:pPr>
          </w:p>
        </w:tc>
        <w:tc>
          <w:tcPr>
            <w:tcW w:w="8506" w:type="dxa"/>
          </w:tcPr>
          <w:p w:rsidR="00F341FB" w:rsidRDefault="00F341FB" w:rsidP="00BC558F">
            <w:pPr>
              <w:pStyle w:val="Heading7"/>
              <w:tabs>
                <w:tab w:val="right" w:pos="8290"/>
              </w:tabs>
              <w:rPr>
                <w:rFonts w:cs="Arial"/>
                <w:szCs w:val="22"/>
              </w:rPr>
            </w:pPr>
          </w:p>
        </w:tc>
      </w:tr>
      <w:tr w:rsidR="00F341FB" w:rsidRPr="00825F97" w:rsidTr="00BC558F">
        <w:tc>
          <w:tcPr>
            <w:tcW w:w="738" w:type="dxa"/>
          </w:tcPr>
          <w:p w:rsidR="00F341FB" w:rsidRPr="00182CED" w:rsidRDefault="00F341FB" w:rsidP="00BC558F">
            <w:pPr>
              <w:rPr>
                <w:rFonts w:ascii="Arial" w:hAnsi="Arial" w:cs="Arial"/>
                <w:b/>
                <w:sz w:val="22"/>
                <w:szCs w:val="22"/>
              </w:rPr>
            </w:pPr>
            <w:r>
              <w:rPr>
                <w:rFonts w:ascii="Arial" w:hAnsi="Arial" w:cs="Arial"/>
                <w:b/>
                <w:sz w:val="22"/>
                <w:szCs w:val="22"/>
              </w:rPr>
              <w:t>4</w:t>
            </w:r>
            <w:r w:rsidRPr="00182CED">
              <w:rPr>
                <w:rFonts w:ascii="Arial" w:hAnsi="Arial" w:cs="Arial"/>
                <w:b/>
                <w:sz w:val="22"/>
                <w:szCs w:val="22"/>
              </w:rPr>
              <w:t>.</w:t>
            </w:r>
          </w:p>
        </w:tc>
        <w:tc>
          <w:tcPr>
            <w:tcW w:w="8506" w:type="dxa"/>
          </w:tcPr>
          <w:p w:rsidR="00F341FB" w:rsidRPr="00182CED" w:rsidRDefault="00F341FB" w:rsidP="00BC558F">
            <w:pPr>
              <w:pStyle w:val="Heading7"/>
              <w:tabs>
                <w:tab w:val="right" w:pos="8290"/>
              </w:tabs>
              <w:rPr>
                <w:rFonts w:cs="Arial"/>
                <w:szCs w:val="22"/>
              </w:rPr>
            </w:pPr>
            <w:r>
              <w:rPr>
                <w:rFonts w:cs="Arial"/>
                <w:szCs w:val="22"/>
              </w:rPr>
              <w:t>DECLARATIONS OF INTEREST</w:t>
            </w:r>
            <w:r w:rsidRPr="00182CED">
              <w:rPr>
                <w:rFonts w:cs="Arial"/>
                <w:szCs w:val="22"/>
              </w:rPr>
              <w:t xml:space="preserve"> </w:t>
            </w:r>
            <w:r w:rsidRPr="00182CED">
              <w:rPr>
                <w:rFonts w:cs="Arial"/>
                <w:szCs w:val="22"/>
              </w:rPr>
              <w:tab/>
              <w:t xml:space="preserve"> </w:t>
            </w:r>
          </w:p>
        </w:tc>
      </w:tr>
      <w:tr w:rsidR="00F341FB" w:rsidRPr="00825F97" w:rsidTr="00BC558F">
        <w:tc>
          <w:tcPr>
            <w:tcW w:w="738" w:type="dxa"/>
          </w:tcPr>
          <w:p w:rsidR="00F341FB" w:rsidRPr="00182CED" w:rsidRDefault="00F341FB" w:rsidP="00BC558F">
            <w:pPr>
              <w:rPr>
                <w:rFonts w:ascii="Arial" w:hAnsi="Arial" w:cs="Arial"/>
                <w:b/>
                <w:sz w:val="22"/>
                <w:szCs w:val="22"/>
              </w:rPr>
            </w:pPr>
          </w:p>
        </w:tc>
        <w:tc>
          <w:tcPr>
            <w:tcW w:w="8506" w:type="dxa"/>
          </w:tcPr>
          <w:p w:rsidR="00F341FB" w:rsidRPr="00182CED" w:rsidRDefault="00F341FB" w:rsidP="00BC558F">
            <w:pPr>
              <w:pStyle w:val="Heading7"/>
              <w:rPr>
                <w:rFonts w:cs="Arial"/>
                <w:szCs w:val="22"/>
              </w:rPr>
            </w:pPr>
          </w:p>
        </w:tc>
      </w:tr>
      <w:tr w:rsidR="00F341FB" w:rsidRPr="00825F97" w:rsidTr="00BC558F">
        <w:tc>
          <w:tcPr>
            <w:tcW w:w="738" w:type="dxa"/>
          </w:tcPr>
          <w:p w:rsidR="00F341FB" w:rsidRPr="00182CED" w:rsidRDefault="00F341FB" w:rsidP="00BC558F">
            <w:pPr>
              <w:rPr>
                <w:rFonts w:ascii="Arial" w:hAnsi="Arial" w:cs="Arial"/>
                <w:b/>
                <w:sz w:val="22"/>
                <w:szCs w:val="22"/>
              </w:rPr>
            </w:pPr>
          </w:p>
        </w:tc>
        <w:tc>
          <w:tcPr>
            <w:tcW w:w="8506" w:type="dxa"/>
          </w:tcPr>
          <w:p w:rsidR="00F341FB" w:rsidRPr="009359EF" w:rsidRDefault="00F341FB" w:rsidP="00BC558F">
            <w:pPr>
              <w:pStyle w:val="Default"/>
              <w:rPr>
                <w:b/>
                <w:i/>
                <w:szCs w:val="22"/>
              </w:rPr>
            </w:pPr>
            <w:r w:rsidRPr="009359EF">
              <w:rPr>
                <w:i/>
                <w:sz w:val="22"/>
                <w:szCs w:val="22"/>
              </w:rPr>
              <w:t>Any declaration of personal interest by a member of the Board of Examiners, together with any action arising from the declaratio</w:t>
            </w:r>
            <w:r>
              <w:rPr>
                <w:i/>
                <w:sz w:val="22"/>
                <w:szCs w:val="22"/>
              </w:rPr>
              <w:t>n.</w:t>
            </w:r>
          </w:p>
        </w:tc>
      </w:tr>
      <w:tr w:rsidR="00F341FB" w:rsidRPr="00825F97" w:rsidTr="00BC558F">
        <w:tc>
          <w:tcPr>
            <w:tcW w:w="738" w:type="dxa"/>
          </w:tcPr>
          <w:p w:rsidR="00F341FB" w:rsidRPr="00182CED" w:rsidRDefault="00F341FB" w:rsidP="00BC558F">
            <w:pPr>
              <w:rPr>
                <w:rFonts w:ascii="Arial" w:hAnsi="Arial" w:cs="Arial"/>
                <w:b/>
                <w:sz w:val="22"/>
                <w:szCs w:val="22"/>
              </w:rPr>
            </w:pPr>
          </w:p>
        </w:tc>
        <w:tc>
          <w:tcPr>
            <w:tcW w:w="8506" w:type="dxa"/>
          </w:tcPr>
          <w:p w:rsidR="00F341FB" w:rsidRPr="00182CED" w:rsidRDefault="00F341FB" w:rsidP="00BC558F">
            <w:pPr>
              <w:pStyle w:val="Heading7"/>
              <w:rPr>
                <w:rFonts w:cs="Arial"/>
                <w:szCs w:val="22"/>
              </w:rPr>
            </w:pPr>
          </w:p>
        </w:tc>
      </w:tr>
      <w:tr w:rsidR="00F341FB" w:rsidRPr="00825F97" w:rsidTr="00BC558F">
        <w:tc>
          <w:tcPr>
            <w:tcW w:w="738" w:type="dxa"/>
          </w:tcPr>
          <w:p w:rsidR="00F341FB" w:rsidRPr="00182CED" w:rsidRDefault="00F341FB" w:rsidP="0021620D">
            <w:pPr>
              <w:rPr>
                <w:rFonts w:ascii="Arial" w:hAnsi="Arial" w:cs="Arial"/>
                <w:b/>
                <w:sz w:val="22"/>
                <w:szCs w:val="22"/>
              </w:rPr>
            </w:pPr>
            <w:r>
              <w:rPr>
                <w:rFonts w:ascii="Arial" w:hAnsi="Arial" w:cs="Arial"/>
                <w:b/>
                <w:sz w:val="22"/>
                <w:szCs w:val="22"/>
              </w:rPr>
              <w:t>5.</w:t>
            </w:r>
          </w:p>
        </w:tc>
        <w:tc>
          <w:tcPr>
            <w:tcW w:w="8506" w:type="dxa"/>
          </w:tcPr>
          <w:p w:rsidR="00F341FB" w:rsidRPr="00182CED" w:rsidRDefault="00302432" w:rsidP="0021620D">
            <w:pPr>
              <w:pStyle w:val="Heading7"/>
              <w:rPr>
                <w:rFonts w:cs="Arial"/>
                <w:szCs w:val="22"/>
              </w:rPr>
            </w:pPr>
            <w:r>
              <w:rPr>
                <w:rFonts w:cs="Arial"/>
                <w:szCs w:val="22"/>
              </w:rPr>
              <w:t>EXTENUATING CIRCUMSTANCES</w:t>
            </w:r>
          </w:p>
        </w:tc>
      </w:tr>
      <w:tr w:rsidR="00011A4F" w:rsidRPr="00825F97" w:rsidTr="00BC558F">
        <w:tc>
          <w:tcPr>
            <w:tcW w:w="738" w:type="dxa"/>
          </w:tcPr>
          <w:p w:rsidR="00011A4F" w:rsidRDefault="00011A4F" w:rsidP="0021620D">
            <w:pPr>
              <w:rPr>
                <w:rFonts w:ascii="Arial" w:hAnsi="Arial"/>
                <w:b/>
                <w:sz w:val="22"/>
              </w:rPr>
            </w:pPr>
          </w:p>
        </w:tc>
        <w:tc>
          <w:tcPr>
            <w:tcW w:w="8506" w:type="dxa"/>
          </w:tcPr>
          <w:p w:rsidR="00011A4F" w:rsidRDefault="00011A4F" w:rsidP="00011A4F">
            <w:pPr>
              <w:pStyle w:val="Default"/>
              <w:jc w:val="both"/>
              <w:rPr>
                <w:i/>
                <w:color w:val="auto"/>
                <w:sz w:val="22"/>
                <w:szCs w:val="22"/>
              </w:rPr>
            </w:pPr>
          </w:p>
        </w:tc>
      </w:tr>
      <w:tr w:rsidR="00F341FB" w:rsidRPr="00825F97" w:rsidTr="00BC558F">
        <w:tc>
          <w:tcPr>
            <w:tcW w:w="738" w:type="dxa"/>
          </w:tcPr>
          <w:p w:rsidR="00F341FB" w:rsidRDefault="00F341FB" w:rsidP="0021620D">
            <w:pPr>
              <w:rPr>
                <w:rFonts w:ascii="Arial" w:hAnsi="Arial"/>
                <w:b/>
                <w:sz w:val="22"/>
              </w:rPr>
            </w:pPr>
          </w:p>
        </w:tc>
        <w:tc>
          <w:tcPr>
            <w:tcW w:w="8506" w:type="dxa"/>
          </w:tcPr>
          <w:p w:rsidR="00F341FB" w:rsidRPr="00011A4F" w:rsidRDefault="00F341FB" w:rsidP="00011A4F">
            <w:pPr>
              <w:pStyle w:val="Default"/>
              <w:jc w:val="both"/>
              <w:rPr>
                <w:i/>
                <w:color w:val="auto"/>
                <w:sz w:val="22"/>
                <w:szCs w:val="22"/>
              </w:rPr>
            </w:pPr>
            <w:r>
              <w:rPr>
                <w:i/>
                <w:color w:val="auto"/>
                <w:sz w:val="22"/>
                <w:szCs w:val="22"/>
              </w:rPr>
              <w:t>W</w:t>
            </w:r>
            <w:r w:rsidRPr="00306C04">
              <w:rPr>
                <w:i/>
                <w:color w:val="auto"/>
                <w:sz w:val="22"/>
                <w:szCs w:val="22"/>
              </w:rPr>
              <w:t>here evidence is provided to show that the medical or other personal circumstances may have prevented the student from performing to their expected standard, the Exam</w:t>
            </w:r>
            <w:r w:rsidR="00302432">
              <w:rPr>
                <w:i/>
                <w:color w:val="auto"/>
                <w:sz w:val="22"/>
                <w:szCs w:val="22"/>
              </w:rPr>
              <w:t xml:space="preserve"> Board</w:t>
            </w:r>
            <w:r w:rsidRPr="00306C04">
              <w:rPr>
                <w:i/>
                <w:color w:val="auto"/>
                <w:sz w:val="22"/>
                <w:szCs w:val="22"/>
              </w:rPr>
              <w:t xml:space="preserve">, following the agreed school process, has discretion to award a higher (but not lower) module grade(s) than the actual performance warrants.  All discretionary decisions, and the reasons for them, must be clearly documented and retained confidentially in school files. Decisions must be reported </w:t>
            </w:r>
            <w:r>
              <w:rPr>
                <w:i/>
                <w:color w:val="auto"/>
                <w:sz w:val="22"/>
                <w:szCs w:val="22"/>
              </w:rPr>
              <w:t xml:space="preserve">and </w:t>
            </w:r>
            <w:proofErr w:type="spellStart"/>
            <w:r>
              <w:rPr>
                <w:i/>
                <w:color w:val="auto"/>
                <w:sz w:val="22"/>
                <w:szCs w:val="22"/>
              </w:rPr>
              <w:t>minuted</w:t>
            </w:r>
            <w:proofErr w:type="spellEnd"/>
            <w:r>
              <w:rPr>
                <w:i/>
                <w:color w:val="auto"/>
                <w:sz w:val="22"/>
                <w:szCs w:val="22"/>
              </w:rPr>
              <w:t xml:space="preserve"> at</w:t>
            </w:r>
            <w:r w:rsidRPr="00306C04">
              <w:rPr>
                <w:i/>
                <w:color w:val="auto"/>
                <w:sz w:val="22"/>
                <w:szCs w:val="22"/>
              </w:rPr>
              <w:t xml:space="preserve"> the relevant board of examiners, but without details of the particular circumstances that have led to the decision</w:t>
            </w:r>
            <w:r>
              <w:rPr>
                <w:i/>
                <w:color w:val="auto"/>
                <w:sz w:val="22"/>
                <w:szCs w:val="22"/>
              </w:rPr>
              <w:t>.</w:t>
            </w:r>
          </w:p>
        </w:tc>
      </w:tr>
      <w:tr w:rsidR="00F341FB" w:rsidRPr="00825F97" w:rsidTr="00BC558F">
        <w:tc>
          <w:tcPr>
            <w:tcW w:w="738" w:type="dxa"/>
          </w:tcPr>
          <w:p w:rsidR="00F341FB" w:rsidRDefault="00F341FB" w:rsidP="0021620D">
            <w:pPr>
              <w:rPr>
                <w:rFonts w:ascii="Arial" w:hAnsi="Arial"/>
                <w:b/>
                <w:sz w:val="22"/>
              </w:rPr>
            </w:pPr>
          </w:p>
        </w:tc>
        <w:tc>
          <w:tcPr>
            <w:tcW w:w="8506" w:type="dxa"/>
          </w:tcPr>
          <w:p w:rsidR="00F341FB" w:rsidRDefault="00F341FB" w:rsidP="0021620D">
            <w:pPr>
              <w:rPr>
                <w:rFonts w:ascii="Arial" w:hAnsi="Arial"/>
                <w:b/>
                <w:sz w:val="22"/>
              </w:rPr>
            </w:pPr>
          </w:p>
        </w:tc>
      </w:tr>
      <w:tr w:rsidR="00F341FB" w:rsidRPr="00825F97" w:rsidTr="00BC558F">
        <w:tc>
          <w:tcPr>
            <w:tcW w:w="738" w:type="dxa"/>
          </w:tcPr>
          <w:p w:rsidR="00F341FB" w:rsidRDefault="00F341FB" w:rsidP="0021620D">
            <w:pPr>
              <w:rPr>
                <w:rFonts w:ascii="Arial" w:hAnsi="Arial"/>
                <w:b/>
                <w:sz w:val="22"/>
              </w:rPr>
            </w:pPr>
            <w:r>
              <w:rPr>
                <w:rFonts w:ascii="Arial" w:hAnsi="Arial"/>
                <w:b/>
                <w:sz w:val="22"/>
              </w:rPr>
              <w:t>6.</w:t>
            </w:r>
          </w:p>
        </w:tc>
        <w:tc>
          <w:tcPr>
            <w:tcW w:w="8506" w:type="dxa"/>
          </w:tcPr>
          <w:p w:rsidR="00F341FB" w:rsidRPr="00831F96" w:rsidRDefault="00302432" w:rsidP="0021620D">
            <w:pPr>
              <w:rPr>
                <w:rFonts w:ascii="Arial" w:hAnsi="Arial" w:cs="Arial"/>
                <w:b/>
                <w:sz w:val="22"/>
                <w:szCs w:val="22"/>
              </w:rPr>
            </w:pPr>
            <w:r>
              <w:rPr>
                <w:rFonts w:ascii="Arial" w:hAnsi="Arial" w:cs="Arial"/>
                <w:b/>
                <w:sz w:val="22"/>
                <w:szCs w:val="22"/>
              </w:rPr>
              <w:t>ACADEMIC MISCONDUCT</w:t>
            </w:r>
          </w:p>
        </w:tc>
      </w:tr>
      <w:tr w:rsidR="00011A4F" w:rsidRPr="00825F97" w:rsidTr="00BC558F">
        <w:tc>
          <w:tcPr>
            <w:tcW w:w="738" w:type="dxa"/>
          </w:tcPr>
          <w:p w:rsidR="00011A4F" w:rsidRDefault="00011A4F" w:rsidP="0021620D">
            <w:pPr>
              <w:rPr>
                <w:rFonts w:ascii="Arial" w:hAnsi="Arial"/>
                <w:b/>
                <w:sz w:val="22"/>
              </w:rPr>
            </w:pPr>
          </w:p>
        </w:tc>
        <w:tc>
          <w:tcPr>
            <w:tcW w:w="8506" w:type="dxa"/>
          </w:tcPr>
          <w:p w:rsidR="00011A4F" w:rsidRPr="00F341FB" w:rsidRDefault="00011A4F" w:rsidP="0021620D">
            <w:pPr>
              <w:rPr>
                <w:rFonts w:ascii="Arial" w:hAnsi="Arial" w:cs="Arial"/>
                <w:i/>
                <w:sz w:val="22"/>
                <w:szCs w:val="22"/>
              </w:rPr>
            </w:pPr>
          </w:p>
        </w:tc>
      </w:tr>
      <w:tr w:rsidR="00F341FB" w:rsidRPr="00825F97" w:rsidTr="00BC558F">
        <w:tc>
          <w:tcPr>
            <w:tcW w:w="738" w:type="dxa"/>
          </w:tcPr>
          <w:p w:rsidR="00F341FB" w:rsidRDefault="00F341FB" w:rsidP="0021620D">
            <w:pPr>
              <w:rPr>
                <w:rFonts w:ascii="Arial" w:hAnsi="Arial"/>
                <w:b/>
                <w:sz w:val="22"/>
              </w:rPr>
            </w:pPr>
          </w:p>
        </w:tc>
        <w:tc>
          <w:tcPr>
            <w:tcW w:w="8506" w:type="dxa"/>
          </w:tcPr>
          <w:p w:rsidR="00F341FB" w:rsidRPr="00F341FB" w:rsidRDefault="00F341FB" w:rsidP="0021620D">
            <w:pPr>
              <w:rPr>
                <w:rFonts w:ascii="Arial" w:hAnsi="Arial" w:cs="Arial"/>
                <w:b/>
                <w:sz w:val="22"/>
                <w:szCs w:val="22"/>
              </w:rPr>
            </w:pPr>
            <w:r w:rsidRPr="00F341FB">
              <w:rPr>
                <w:rFonts w:ascii="Arial" w:hAnsi="Arial" w:cs="Arial"/>
                <w:i/>
                <w:sz w:val="22"/>
                <w:szCs w:val="22"/>
              </w:rPr>
              <w:t xml:space="preserve">All instances of plagiarism should be notified and </w:t>
            </w:r>
            <w:proofErr w:type="spellStart"/>
            <w:r w:rsidRPr="00F341FB">
              <w:rPr>
                <w:rFonts w:ascii="Arial" w:hAnsi="Arial" w:cs="Arial"/>
                <w:i/>
                <w:sz w:val="22"/>
                <w:szCs w:val="22"/>
              </w:rPr>
              <w:t>minuted</w:t>
            </w:r>
            <w:proofErr w:type="spellEnd"/>
            <w:r w:rsidRPr="00F341FB">
              <w:rPr>
                <w:rFonts w:ascii="Arial" w:hAnsi="Arial" w:cs="Arial"/>
                <w:i/>
                <w:sz w:val="22"/>
                <w:szCs w:val="22"/>
              </w:rPr>
              <w:t xml:space="preserve"> at the relevant Board of Examiners meetings.</w:t>
            </w:r>
          </w:p>
        </w:tc>
      </w:tr>
      <w:tr w:rsidR="00F341FB" w:rsidRPr="00825F97" w:rsidTr="00BC558F">
        <w:tc>
          <w:tcPr>
            <w:tcW w:w="738" w:type="dxa"/>
          </w:tcPr>
          <w:p w:rsidR="00F341FB" w:rsidRPr="00182CED" w:rsidRDefault="00F341FB" w:rsidP="00BC558F">
            <w:pPr>
              <w:rPr>
                <w:rFonts w:ascii="Arial" w:hAnsi="Arial" w:cs="Arial"/>
                <w:b/>
                <w:sz w:val="22"/>
                <w:szCs w:val="22"/>
              </w:rPr>
            </w:pPr>
          </w:p>
        </w:tc>
        <w:tc>
          <w:tcPr>
            <w:tcW w:w="8506" w:type="dxa"/>
          </w:tcPr>
          <w:p w:rsidR="00F341FB" w:rsidRPr="00182CED" w:rsidRDefault="00F341FB" w:rsidP="00BC558F">
            <w:pPr>
              <w:pStyle w:val="Heading7"/>
              <w:rPr>
                <w:rFonts w:cs="Arial"/>
                <w:szCs w:val="22"/>
              </w:rPr>
            </w:pPr>
          </w:p>
        </w:tc>
      </w:tr>
      <w:tr w:rsidR="00F341FB" w:rsidRPr="00825F97" w:rsidTr="00BC558F">
        <w:tc>
          <w:tcPr>
            <w:tcW w:w="738" w:type="dxa"/>
          </w:tcPr>
          <w:p w:rsidR="00F341FB" w:rsidRPr="00182CED" w:rsidRDefault="00F341FB" w:rsidP="00BC558F">
            <w:pPr>
              <w:rPr>
                <w:rFonts w:ascii="Arial" w:hAnsi="Arial" w:cs="Arial"/>
                <w:b/>
                <w:sz w:val="22"/>
                <w:szCs w:val="22"/>
              </w:rPr>
            </w:pPr>
            <w:r>
              <w:rPr>
                <w:rFonts w:ascii="Arial" w:hAnsi="Arial" w:cs="Arial"/>
                <w:b/>
                <w:sz w:val="22"/>
                <w:szCs w:val="22"/>
              </w:rPr>
              <w:t>7.</w:t>
            </w:r>
          </w:p>
        </w:tc>
        <w:tc>
          <w:tcPr>
            <w:tcW w:w="8506" w:type="dxa"/>
          </w:tcPr>
          <w:p w:rsidR="00F341FB" w:rsidRPr="00F341FB" w:rsidRDefault="008D156C" w:rsidP="00BC558F">
            <w:pPr>
              <w:pStyle w:val="Heading7"/>
              <w:rPr>
                <w:rFonts w:cs="Arial"/>
                <w:szCs w:val="22"/>
              </w:rPr>
            </w:pPr>
            <w:r>
              <w:rPr>
                <w:rFonts w:cs="Arial"/>
                <w:szCs w:val="22"/>
              </w:rPr>
              <w:t>REVIEW OF MODULE AND DISSERT</w:t>
            </w:r>
            <w:bookmarkStart w:id="0" w:name="_GoBack"/>
            <w:bookmarkEnd w:id="0"/>
            <w:r w:rsidR="00F341FB" w:rsidRPr="00F341FB">
              <w:rPr>
                <w:rFonts w:cs="Arial"/>
                <w:szCs w:val="22"/>
              </w:rPr>
              <w:t>ATION GRADES</w:t>
            </w:r>
          </w:p>
        </w:tc>
      </w:tr>
      <w:tr w:rsidR="00F341FB" w:rsidRPr="00825F97" w:rsidTr="00BC558F">
        <w:tc>
          <w:tcPr>
            <w:tcW w:w="738" w:type="dxa"/>
          </w:tcPr>
          <w:p w:rsidR="00F341FB" w:rsidRPr="00182CED" w:rsidRDefault="00F341FB" w:rsidP="00BC558F">
            <w:pPr>
              <w:rPr>
                <w:rFonts w:ascii="Arial" w:hAnsi="Arial" w:cs="Arial"/>
                <w:b/>
                <w:sz w:val="22"/>
                <w:szCs w:val="22"/>
              </w:rPr>
            </w:pPr>
          </w:p>
        </w:tc>
        <w:tc>
          <w:tcPr>
            <w:tcW w:w="8506" w:type="dxa"/>
          </w:tcPr>
          <w:p w:rsidR="00F341FB" w:rsidRPr="00182CED" w:rsidRDefault="00F341FB" w:rsidP="00BC558F">
            <w:pPr>
              <w:pStyle w:val="Heading7"/>
              <w:rPr>
                <w:rFonts w:cs="Arial"/>
                <w:szCs w:val="22"/>
              </w:rPr>
            </w:pPr>
          </w:p>
        </w:tc>
      </w:tr>
      <w:tr w:rsidR="00F341FB" w:rsidRPr="00825F97" w:rsidTr="00BC558F">
        <w:tc>
          <w:tcPr>
            <w:tcW w:w="738" w:type="dxa"/>
          </w:tcPr>
          <w:p w:rsidR="00F341FB" w:rsidRPr="00182CED" w:rsidRDefault="00F341FB" w:rsidP="00BC558F">
            <w:pPr>
              <w:rPr>
                <w:rFonts w:ascii="Arial" w:hAnsi="Arial" w:cs="Arial"/>
                <w:b/>
                <w:sz w:val="22"/>
                <w:szCs w:val="22"/>
              </w:rPr>
            </w:pPr>
          </w:p>
        </w:tc>
        <w:tc>
          <w:tcPr>
            <w:tcW w:w="8506" w:type="dxa"/>
          </w:tcPr>
          <w:p w:rsidR="00F341FB" w:rsidRPr="009359EF" w:rsidRDefault="00F341FB" w:rsidP="00BC558F">
            <w:pPr>
              <w:pStyle w:val="Heading7"/>
              <w:jc w:val="both"/>
              <w:rPr>
                <w:rFonts w:cs="Arial"/>
                <w:b w:val="0"/>
                <w:i/>
                <w:szCs w:val="22"/>
              </w:rPr>
            </w:pPr>
            <w:r w:rsidRPr="009359EF">
              <w:rPr>
                <w:rFonts w:cs="Arial"/>
                <w:b w:val="0"/>
                <w:i/>
                <w:szCs w:val="22"/>
              </w:rPr>
              <w:t>To include the following:</w:t>
            </w:r>
          </w:p>
          <w:p w:rsidR="00F341FB" w:rsidRPr="009359EF" w:rsidRDefault="00F341FB" w:rsidP="00273AF7">
            <w:pPr>
              <w:pStyle w:val="Default"/>
              <w:numPr>
                <w:ilvl w:val="0"/>
                <w:numId w:val="1"/>
              </w:numPr>
              <w:jc w:val="both"/>
              <w:rPr>
                <w:i/>
                <w:sz w:val="22"/>
                <w:szCs w:val="22"/>
              </w:rPr>
            </w:pPr>
            <w:r w:rsidRPr="009359EF">
              <w:rPr>
                <w:i/>
                <w:sz w:val="22"/>
                <w:szCs w:val="22"/>
              </w:rPr>
              <w:t xml:space="preserve">decisions on all candidates, including noting if candidates have withdrawn or transferred; </w:t>
            </w:r>
          </w:p>
          <w:p w:rsidR="00F341FB" w:rsidRPr="00306C04" w:rsidRDefault="00F341FB" w:rsidP="00273AF7">
            <w:pPr>
              <w:pStyle w:val="Default"/>
              <w:numPr>
                <w:ilvl w:val="0"/>
                <w:numId w:val="1"/>
              </w:numPr>
              <w:jc w:val="both"/>
              <w:rPr>
                <w:i/>
                <w:sz w:val="22"/>
                <w:szCs w:val="22"/>
              </w:rPr>
            </w:pPr>
            <w:r w:rsidRPr="00306C04">
              <w:rPr>
                <w:i/>
                <w:sz w:val="22"/>
                <w:szCs w:val="22"/>
              </w:rPr>
              <w:t xml:space="preserve">any candidates that have been selected for viva voce examination, with a note of the criteria for selection; </w:t>
            </w:r>
          </w:p>
          <w:p w:rsidR="00F341FB" w:rsidRPr="002D6246" w:rsidRDefault="00F341FB" w:rsidP="00273AF7">
            <w:pPr>
              <w:pStyle w:val="Default"/>
              <w:numPr>
                <w:ilvl w:val="0"/>
                <w:numId w:val="1"/>
              </w:numPr>
              <w:jc w:val="both"/>
              <w:rPr>
                <w:sz w:val="22"/>
                <w:szCs w:val="22"/>
              </w:rPr>
            </w:pPr>
            <w:proofErr w:type="gramStart"/>
            <w:r w:rsidRPr="009359EF">
              <w:rPr>
                <w:i/>
                <w:sz w:val="22"/>
                <w:szCs w:val="22"/>
              </w:rPr>
              <w:t>any</w:t>
            </w:r>
            <w:proofErr w:type="gramEnd"/>
            <w:r w:rsidRPr="009359EF">
              <w:rPr>
                <w:i/>
                <w:sz w:val="22"/>
                <w:szCs w:val="22"/>
              </w:rPr>
              <w:t xml:space="preserve"> requirements for re-assessment.</w:t>
            </w:r>
            <w:r w:rsidRPr="003B4619">
              <w:rPr>
                <w:sz w:val="22"/>
                <w:szCs w:val="22"/>
              </w:rPr>
              <w:t xml:space="preserve"> </w:t>
            </w:r>
          </w:p>
        </w:tc>
      </w:tr>
      <w:tr w:rsidR="00F341FB" w:rsidRPr="00825F97" w:rsidTr="00BC558F">
        <w:tc>
          <w:tcPr>
            <w:tcW w:w="738" w:type="dxa"/>
          </w:tcPr>
          <w:p w:rsidR="00F341FB" w:rsidRPr="00182CED" w:rsidRDefault="00F341FB" w:rsidP="00BC558F">
            <w:pPr>
              <w:rPr>
                <w:rFonts w:ascii="Arial" w:hAnsi="Arial" w:cs="Arial"/>
                <w:b/>
                <w:sz w:val="22"/>
                <w:szCs w:val="22"/>
              </w:rPr>
            </w:pPr>
          </w:p>
        </w:tc>
        <w:tc>
          <w:tcPr>
            <w:tcW w:w="8506" w:type="dxa"/>
          </w:tcPr>
          <w:p w:rsidR="00F341FB" w:rsidRPr="00182CED" w:rsidRDefault="00F341FB" w:rsidP="00BC558F">
            <w:pPr>
              <w:pStyle w:val="Heading7"/>
              <w:rPr>
                <w:rFonts w:cs="Arial"/>
                <w:szCs w:val="22"/>
              </w:rPr>
            </w:pPr>
          </w:p>
        </w:tc>
      </w:tr>
      <w:tr w:rsidR="00F341FB" w:rsidRPr="00825F97" w:rsidTr="00BC558F">
        <w:tc>
          <w:tcPr>
            <w:tcW w:w="738" w:type="dxa"/>
          </w:tcPr>
          <w:p w:rsidR="00F341FB" w:rsidRPr="00182CED" w:rsidRDefault="00F341FB" w:rsidP="00BC558F">
            <w:pPr>
              <w:rPr>
                <w:rFonts w:ascii="Arial" w:hAnsi="Arial" w:cs="Arial"/>
                <w:b/>
                <w:sz w:val="22"/>
                <w:szCs w:val="22"/>
              </w:rPr>
            </w:pPr>
            <w:r>
              <w:rPr>
                <w:rFonts w:ascii="Arial" w:hAnsi="Arial" w:cs="Arial"/>
                <w:b/>
                <w:sz w:val="22"/>
                <w:szCs w:val="22"/>
              </w:rPr>
              <w:t>8.</w:t>
            </w:r>
          </w:p>
        </w:tc>
        <w:tc>
          <w:tcPr>
            <w:tcW w:w="8506" w:type="dxa"/>
          </w:tcPr>
          <w:p w:rsidR="00F341FB" w:rsidRPr="00182CED" w:rsidRDefault="00F341FB" w:rsidP="00BC558F">
            <w:pPr>
              <w:pStyle w:val="Heading7"/>
              <w:rPr>
                <w:rFonts w:cs="Arial"/>
                <w:szCs w:val="22"/>
              </w:rPr>
            </w:pPr>
            <w:r>
              <w:rPr>
                <w:rFonts w:cs="Arial"/>
                <w:szCs w:val="22"/>
              </w:rPr>
              <w:t>RECOMMENDATION FOR AWARDS</w:t>
            </w:r>
          </w:p>
        </w:tc>
      </w:tr>
      <w:tr w:rsidR="00F341FB" w:rsidRPr="00825F97" w:rsidTr="00BC558F">
        <w:tc>
          <w:tcPr>
            <w:tcW w:w="738" w:type="dxa"/>
          </w:tcPr>
          <w:p w:rsidR="00F341FB" w:rsidRPr="00182CED" w:rsidRDefault="00F341FB" w:rsidP="00BC558F">
            <w:pPr>
              <w:rPr>
                <w:rFonts w:ascii="Arial" w:hAnsi="Arial" w:cs="Arial"/>
                <w:b/>
                <w:sz w:val="22"/>
                <w:szCs w:val="22"/>
              </w:rPr>
            </w:pPr>
          </w:p>
        </w:tc>
        <w:tc>
          <w:tcPr>
            <w:tcW w:w="8506" w:type="dxa"/>
          </w:tcPr>
          <w:p w:rsidR="00F341FB" w:rsidRPr="00182CED" w:rsidRDefault="00F341FB" w:rsidP="00BC558F">
            <w:pPr>
              <w:pStyle w:val="Heading7"/>
              <w:rPr>
                <w:rFonts w:cs="Arial"/>
                <w:szCs w:val="22"/>
              </w:rPr>
            </w:pPr>
          </w:p>
        </w:tc>
      </w:tr>
      <w:tr w:rsidR="00F341FB" w:rsidRPr="00825F97" w:rsidTr="00BC558F">
        <w:tc>
          <w:tcPr>
            <w:tcW w:w="738" w:type="dxa"/>
          </w:tcPr>
          <w:p w:rsidR="00F341FB" w:rsidRPr="00182CED" w:rsidRDefault="00F341FB" w:rsidP="00BC558F">
            <w:pPr>
              <w:rPr>
                <w:rFonts w:ascii="Arial" w:hAnsi="Arial" w:cs="Arial"/>
                <w:b/>
                <w:sz w:val="22"/>
                <w:szCs w:val="22"/>
              </w:rPr>
            </w:pPr>
          </w:p>
        </w:tc>
        <w:tc>
          <w:tcPr>
            <w:tcW w:w="8506" w:type="dxa"/>
          </w:tcPr>
          <w:p w:rsidR="00F341FB" w:rsidRPr="00F341FB" w:rsidRDefault="00F341FB" w:rsidP="00F341FB">
            <w:pPr>
              <w:pStyle w:val="Default"/>
              <w:jc w:val="both"/>
              <w:rPr>
                <w:i/>
                <w:sz w:val="22"/>
                <w:szCs w:val="22"/>
              </w:rPr>
            </w:pPr>
            <w:r w:rsidRPr="00F341FB">
              <w:rPr>
                <w:i/>
                <w:sz w:val="22"/>
                <w:szCs w:val="22"/>
              </w:rPr>
              <w:t>To include the following:</w:t>
            </w:r>
          </w:p>
          <w:p w:rsidR="00F341FB" w:rsidRPr="00182CED" w:rsidRDefault="00F341FB" w:rsidP="00F341FB">
            <w:pPr>
              <w:pStyle w:val="Default"/>
              <w:jc w:val="both"/>
              <w:rPr>
                <w:szCs w:val="22"/>
              </w:rPr>
            </w:pPr>
            <w:r w:rsidRPr="00F341FB">
              <w:rPr>
                <w:i/>
                <w:sz w:val="22"/>
                <w:szCs w:val="22"/>
              </w:rPr>
              <w:t>For each</w:t>
            </w:r>
            <w:r>
              <w:rPr>
                <w:i/>
                <w:sz w:val="22"/>
                <w:szCs w:val="22"/>
              </w:rPr>
              <w:t xml:space="preserve"> discussable case, the final classification should be recorded together with a description of the discussion and the final reason (or reasons) for the decision.</w:t>
            </w:r>
            <w:r>
              <w:rPr>
                <w:szCs w:val="22"/>
              </w:rPr>
              <w:t xml:space="preserve"> </w:t>
            </w:r>
          </w:p>
        </w:tc>
      </w:tr>
      <w:tr w:rsidR="00F341FB" w:rsidRPr="00825F97" w:rsidTr="00BC558F">
        <w:tc>
          <w:tcPr>
            <w:tcW w:w="738" w:type="dxa"/>
          </w:tcPr>
          <w:p w:rsidR="00F341FB" w:rsidRPr="00182CED" w:rsidRDefault="00F341FB" w:rsidP="00BC558F">
            <w:pPr>
              <w:rPr>
                <w:rFonts w:ascii="Arial" w:hAnsi="Arial" w:cs="Arial"/>
                <w:b/>
                <w:sz w:val="22"/>
                <w:szCs w:val="22"/>
              </w:rPr>
            </w:pPr>
          </w:p>
        </w:tc>
        <w:tc>
          <w:tcPr>
            <w:tcW w:w="8506" w:type="dxa"/>
          </w:tcPr>
          <w:p w:rsidR="00F341FB" w:rsidRPr="00182CED" w:rsidRDefault="00F341FB" w:rsidP="00BC558F">
            <w:pPr>
              <w:pStyle w:val="Heading7"/>
              <w:rPr>
                <w:rFonts w:cs="Arial"/>
                <w:szCs w:val="22"/>
              </w:rPr>
            </w:pPr>
          </w:p>
        </w:tc>
      </w:tr>
      <w:tr w:rsidR="00F341FB" w:rsidRPr="00825F97" w:rsidTr="00BC558F">
        <w:tc>
          <w:tcPr>
            <w:tcW w:w="738" w:type="dxa"/>
          </w:tcPr>
          <w:p w:rsidR="00F341FB" w:rsidRPr="008777DC" w:rsidRDefault="00F341FB" w:rsidP="0021620D">
            <w:pPr>
              <w:rPr>
                <w:rFonts w:ascii="Arial" w:hAnsi="Arial"/>
                <w:b/>
                <w:sz w:val="22"/>
              </w:rPr>
            </w:pPr>
            <w:r>
              <w:rPr>
                <w:rFonts w:ascii="Arial" w:hAnsi="Arial"/>
                <w:b/>
                <w:sz w:val="22"/>
              </w:rPr>
              <w:t>9.</w:t>
            </w:r>
          </w:p>
        </w:tc>
        <w:tc>
          <w:tcPr>
            <w:tcW w:w="8506" w:type="dxa"/>
          </w:tcPr>
          <w:p w:rsidR="00F341FB" w:rsidRPr="008777DC" w:rsidRDefault="00F341FB" w:rsidP="0021620D">
            <w:pPr>
              <w:rPr>
                <w:rFonts w:ascii="Arial" w:hAnsi="Arial"/>
                <w:b/>
                <w:sz w:val="22"/>
              </w:rPr>
            </w:pPr>
            <w:r>
              <w:rPr>
                <w:rFonts w:ascii="Arial" w:hAnsi="Arial"/>
                <w:b/>
                <w:sz w:val="22"/>
              </w:rPr>
              <w:t>AWARD OF PRIZES</w:t>
            </w:r>
          </w:p>
        </w:tc>
      </w:tr>
      <w:tr w:rsidR="00011A4F" w:rsidRPr="00825F97" w:rsidTr="00BC558F">
        <w:tc>
          <w:tcPr>
            <w:tcW w:w="738" w:type="dxa"/>
          </w:tcPr>
          <w:p w:rsidR="00011A4F" w:rsidRPr="008777DC" w:rsidRDefault="00011A4F" w:rsidP="0021620D">
            <w:pPr>
              <w:rPr>
                <w:rFonts w:ascii="Arial" w:hAnsi="Arial"/>
                <w:b/>
                <w:sz w:val="22"/>
              </w:rPr>
            </w:pPr>
          </w:p>
        </w:tc>
        <w:tc>
          <w:tcPr>
            <w:tcW w:w="8506" w:type="dxa"/>
          </w:tcPr>
          <w:p w:rsidR="00011A4F" w:rsidRDefault="00011A4F" w:rsidP="0021620D">
            <w:pPr>
              <w:rPr>
                <w:rFonts w:ascii="Arial" w:hAnsi="Arial"/>
                <w:sz w:val="22"/>
              </w:rPr>
            </w:pPr>
          </w:p>
        </w:tc>
      </w:tr>
      <w:tr w:rsidR="00F341FB" w:rsidRPr="00825F97" w:rsidTr="00BC558F">
        <w:tc>
          <w:tcPr>
            <w:tcW w:w="738" w:type="dxa"/>
          </w:tcPr>
          <w:p w:rsidR="00F341FB" w:rsidRPr="008777DC" w:rsidRDefault="00F341FB" w:rsidP="0021620D">
            <w:pPr>
              <w:rPr>
                <w:rFonts w:ascii="Arial" w:hAnsi="Arial"/>
                <w:b/>
                <w:sz w:val="22"/>
              </w:rPr>
            </w:pPr>
          </w:p>
        </w:tc>
        <w:tc>
          <w:tcPr>
            <w:tcW w:w="8506" w:type="dxa"/>
          </w:tcPr>
          <w:p w:rsidR="00F341FB" w:rsidRPr="00011A4F" w:rsidRDefault="00F341FB" w:rsidP="0021620D">
            <w:pPr>
              <w:rPr>
                <w:rFonts w:ascii="Arial" w:hAnsi="Arial"/>
                <w:i/>
                <w:sz w:val="22"/>
              </w:rPr>
            </w:pPr>
            <w:r w:rsidRPr="00011A4F">
              <w:rPr>
                <w:rFonts w:ascii="Arial" w:hAnsi="Arial"/>
                <w:i/>
                <w:sz w:val="22"/>
              </w:rPr>
              <w:t>Detail who prizes will be awarded to.</w:t>
            </w:r>
          </w:p>
        </w:tc>
      </w:tr>
      <w:tr w:rsidR="00F341FB" w:rsidRPr="00825F97" w:rsidTr="00BC558F">
        <w:tc>
          <w:tcPr>
            <w:tcW w:w="738" w:type="dxa"/>
          </w:tcPr>
          <w:p w:rsidR="00F341FB" w:rsidRDefault="00F341FB" w:rsidP="00BC558F">
            <w:pPr>
              <w:rPr>
                <w:rFonts w:ascii="Arial" w:hAnsi="Arial" w:cs="Arial"/>
                <w:b/>
                <w:sz w:val="22"/>
                <w:szCs w:val="22"/>
              </w:rPr>
            </w:pPr>
          </w:p>
        </w:tc>
        <w:tc>
          <w:tcPr>
            <w:tcW w:w="8506" w:type="dxa"/>
          </w:tcPr>
          <w:p w:rsidR="00F341FB" w:rsidRDefault="00F341FB" w:rsidP="00BC558F">
            <w:pPr>
              <w:pStyle w:val="Heading7"/>
              <w:rPr>
                <w:rFonts w:cs="Arial"/>
                <w:szCs w:val="22"/>
              </w:rPr>
            </w:pPr>
          </w:p>
        </w:tc>
      </w:tr>
      <w:tr w:rsidR="00F341FB" w:rsidRPr="00825F97" w:rsidTr="00BC558F">
        <w:tc>
          <w:tcPr>
            <w:tcW w:w="738" w:type="dxa"/>
          </w:tcPr>
          <w:p w:rsidR="00F341FB" w:rsidRPr="00182CED" w:rsidRDefault="00F341FB" w:rsidP="00BC558F">
            <w:pPr>
              <w:rPr>
                <w:rFonts w:ascii="Arial" w:hAnsi="Arial" w:cs="Arial"/>
                <w:b/>
                <w:sz w:val="22"/>
                <w:szCs w:val="22"/>
              </w:rPr>
            </w:pPr>
            <w:r>
              <w:rPr>
                <w:rFonts w:ascii="Arial" w:hAnsi="Arial" w:cs="Arial"/>
                <w:b/>
                <w:sz w:val="22"/>
                <w:szCs w:val="22"/>
              </w:rPr>
              <w:t>10</w:t>
            </w:r>
            <w:r w:rsidRPr="00182CED">
              <w:rPr>
                <w:rFonts w:ascii="Arial" w:hAnsi="Arial" w:cs="Arial"/>
                <w:b/>
                <w:sz w:val="22"/>
                <w:szCs w:val="22"/>
              </w:rPr>
              <w:t>.</w:t>
            </w:r>
          </w:p>
        </w:tc>
        <w:tc>
          <w:tcPr>
            <w:tcW w:w="8506" w:type="dxa"/>
          </w:tcPr>
          <w:p w:rsidR="00F341FB" w:rsidRPr="00182CED" w:rsidRDefault="00F341FB" w:rsidP="00BC558F">
            <w:pPr>
              <w:pStyle w:val="Heading7"/>
              <w:rPr>
                <w:rFonts w:cs="Arial"/>
                <w:szCs w:val="22"/>
              </w:rPr>
            </w:pPr>
            <w:r>
              <w:rPr>
                <w:rFonts w:cs="Arial"/>
                <w:szCs w:val="22"/>
              </w:rPr>
              <w:t>EXAMINERS’ COMMENTS</w:t>
            </w:r>
          </w:p>
        </w:tc>
      </w:tr>
      <w:tr w:rsidR="00F341FB" w:rsidRPr="00825F97" w:rsidTr="00BC558F">
        <w:tc>
          <w:tcPr>
            <w:tcW w:w="738" w:type="dxa"/>
          </w:tcPr>
          <w:p w:rsidR="00F341FB" w:rsidRPr="00825F97" w:rsidRDefault="00F341FB" w:rsidP="00BC558F">
            <w:pPr>
              <w:rPr>
                <w:rFonts w:ascii="Arial" w:hAnsi="Arial" w:cs="Arial"/>
                <w:b/>
                <w:sz w:val="22"/>
                <w:szCs w:val="22"/>
                <w:highlight w:val="yellow"/>
              </w:rPr>
            </w:pPr>
          </w:p>
        </w:tc>
        <w:tc>
          <w:tcPr>
            <w:tcW w:w="8506" w:type="dxa"/>
          </w:tcPr>
          <w:p w:rsidR="00F341FB" w:rsidRPr="00825F97" w:rsidRDefault="00F341FB" w:rsidP="00BC558F">
            <w:pPr>
              <w:jc w:val="both"/>
              <w:rPr>
                <w:rFonts w:ascii="Arial" w:hAnsi="Arial" w:cs="Arial"/>
                <w:sz w:val="22"/>
                <w:szCs w:val="22"/>
                <w:highlight w:val="yellow"/>
              </w:rPr>
            </w:pPr>
          </w:p>
        </w:tc>
      </w:tr>
      <w:tr w:rsidR="00F341FB" w:rsidRPr="00825F97" w:rsidTr="00BC558F">
        <w:tc>
          <w:tcPr>
            <w:tcW w:w="738" w:type="dxa"/>
          </w:tcPr>
          <w:p w:rsidR="00F341FB" w:rsidRPr="004B533D" w:rsidRDefault="00F341FB" w:rsidP="00BC558F">
            <w:pPr>
              <w:rPr>
                <w:rFonts w:ascii="Arial" w:hAnsi="Arial" w:cs="Arial"/>
                <w:b/>
                <w:sz w:val="22"/>
                <w:szCs w:val="22"/>
              </w:rPr>
            </w:pPr>
          </w:p>
        </w:tc>
        <w:tc>
          <w:tcPr>
            <w:tcW w:w="8506" w:type="dxa"/>
          </w:tcPr>
          <w:p w:rsidR="00F341FB" w:rsidRPr="009359EF" w:rsidRDefault="00F341FB" w:rsidP="00BC558F">
            <w:pPr>
              <w:jc w:val="both"/>
              <w:rPr>
                <w:rFonts w:ascii="Arial" w:hAnsi="Arial" w:cs="Arial"/>
                <w:i/>
                <w:sz w:val="22"/>
                <w:szCs w:val="22"/>
              </w:rPr>
            </w:pPr>
            <w:r w:rsidRPr="009359EF">
              <w:rPr>
                <w:rFonts w:ascii="Arial" w:hAnsi="Arial" w:cs="Arial"/>
                <w:i/>
                <w:sz w:val="22"/>
                <w:szCs w:val="22"/>
              </w:rPr>
              <w:t>To include any general comments from internal and external examiners on the assessment process.</w:t>
            </w:r>
          </w:p>
        </w:tc>
      </w:tr>
      <w:tr w:rsidR="00F341FB" w:rsidRPr="00825F97" w:rsidTr="00BC558F">
        <w:tc>
          <w:tcPr>
            <w:tcW w:w="738" w:type="dxa"/>
          </w:tcPr>
          <w:p w:rsidR="00F341FB" w:rsidRPr="00825F97" w:rsidRDefault="00F341FB" w:rsidP="00BC558F">
            <w:pPr>
              <w:rPr>
                <w:rFonts w:ascii="Arial" w:hAnsi="Arial" w:cs="Arial"/>
                <w:b/>
                <w:sz w:val="22"/>
                <w:szCs w:val="22"/>
                <w:highlight w:val="yellow"/>
              </w:rPr>
            </w:pPr>
          </w:p>
        </w:tc>
        <w:tc>
          <w:tcPr>
            <w:tcW w:w="8506" w:type="dxa"/>
          </w:tcPr>
          <w:p w:rsidR="00F341FB" w:rsidRPr="00825F97" w:rsidRDefault="00F341FB" w:rsidP="00BC558F">
            <w:pPr>
              <w:jc w:val="both"/>
              <w:rPr>
                <w:rFonts w:ascii="Arial" w:hAnsi="Arial" w:cs="Arial"/>
                <w:b/>
                <w:sz w:val="22"/>
                <w:szCs w:val="22"/>
                <w:highlight w:val="yellow"/>
              </w:rPr>
            </w:pPr>
          </w:p>
        </w:tc>
      </w:tr>
      <w:tr w:rsidR="001C4DB9" w:rsidRPr="00825F97" w:rsidTr="00BC558F">
        <w:tc>
          <w:tcPr>
            <w:tcW w:w="738" w:type="dxa"/>
          </w:tcPr>
          <w:p w:rsidR="001C4DB9" w:rsidRPr="008777DC" w:rsidRDefault="001C4DB9" w:rsidP="0021620D">
            <w:pPr>
              <w:rPr>
                <w:rFonts w:ascii="Arial" w:hAnsi="Arial"/>
                <w:b/>
                <w:sz w:val="22"/>
              </w:rPr>
            </w:pPr>
            <w:r>
              <w:rPr>
                <w:rFonts w:ascii="Arial" w:hAnsi="Arial"/>
                <w:b/>
                <w:sz w:val="22"/>
              </w:rPr>
              <w:t>11.</w:t>
            </w:r>
          </w:p>
        </w:tc>
        <w:tc>
          <w:tcPr>
            <w:tcW w:w="8506" w:type="dxa"/>
          </w:tcPr>
          <w:p w:rsidR="001C4DB9" w:rsidRPr="008777DC" w:rsidRDefault="001C4DB9" w:rsidP="00477DB8">
            <w:pPr>
              <w:rPr>
                <w:rFonts w:ascii="Arial" w:hAnsi="Arial"/>
                <w:b/>
                <w:sz w:val="22"/>
              </w:rPr>
            </w:pPr>
            <w:r>
              <w:rPr>
                <w:rFonts w:ascii="Arial" w:hAnsi="Arial"/>
                <w:b/>
                <w:sz w:val="22"/>
              </w:rPr>
              <w:t>COMPLETION OF EXAMINERS’ REPORT</w:t>
            </w:r>
          </w:p>
        </w:tc>
      </w:tr>
      <w:tr w:rsidR="00011A4F" w:rsidRPr="00825F97" w:rsidTr="00BC558F">
        <w:tc>
          <w:tcPr>
            <w:tcW w:w="738" w:type="dxa"/>
          </w:tcPr>
          <w:p w:rsidR="00011A4F" w:rsidRDefault="00011A4F" w:rsidP="00BC558F">
            <w:pPr>
              <w:rPr>
                <w:rFonts w:ascii="Arial" w:hAnsi="Arial" w:cs="Arial"/>
                <w:b/>
                <w:sz w:val="22"/>
                <w:szCs w:val="22"/>
              </w:rPr>
            </w:pPr>
          </w:p>
        </w:tc>
        <w:tc>
          <w:tcPr>
            <w:tcW w:w="8506" w:type="dxa"/>
          </w:tcPr>
          <w:p w:rsidR="00011A4F" w:rsidRPr="000A5867" w:rsidRDefault="00011A4F" w:rsidP="001C4DB9">
            <w:pPr>
              <w:rPr>
                <w:rFonts w:ascii="Arial" w:hAnsi="Arial"/>
                <w:i/>
                <w:sz w:val="22"/>
              </w:rPr>
            </w:pPr>
          </w:p>
        </w:tc>
      </w:tr>
      <w:tr w:rsidR="001C4DB9" w:rsidRPr="00825F97" w:rsidTr="00BC558F">
        <w:tc>
          <w:tcPr>
            <w:tcW w:w="738" w:type="dxa"/>
          </w:tcPr>
          <w:p w:rsidR="001C4DB9" w:rsidRDefault="001C4DB9" w:rsidP="00BC558F">
            <w:pPr>
              <w:rPr>
                <w:rFonts w:ascii="Arial" w:hAnsi="Arial" w:cs="Arial"/>
                <w:b/>
                <w:sz w:val="22"/>
                <w:szCs w:val="22"/>
              </w:rPr>
            </w:pPr>
          </w:p>
        </w:tc>
        <w:tc>
          <w:tcPr>
            <w:tcW w:w="8506" w:type="dxa"/>
          </w:tcPr>
          <w:p w:rsidR="001C4DB9" w:rsidRPr="000A5867" w:rsidRDefault="001C4DB9" w:rsidP="001C4DB9">
            <w:pPr>
              <w:rPr>
                <w:rFonts w:ascii="Arial" w:hAnsi="Arial"/>
                <w:i/>
                <w:sz w:val="22"/>
              </w:rPr>
            </w:pPr>
            <w:r w:rsidRPr="000A5867">
              <w:rPr>
                <w:rFonts w:ascii="Arial" w:hAnsi="Arial"/>
                <w:i/>
                <w:sz w:val="22"/>
              </w:rPr>
              <w:t xml:space="preserve">Record that the </w:t>
            </w:r>
            <w:r>
              <w:rPr>
                <w:rFonts w:ascii="Arial" w:hAnsi="Arial"/>
                <w:i/>
                <w:sz w:val="22"/>
              </w:rPr>
              <w:t>report forms</w:t>
            </w:r>
            <w:r w:rsidRPr="000A5867">
              <w:rPr>
                <w:rFonts w:ascii="Arial" w:hAnsi="Arial"/>
                <w:i/>
                <w:sz w:val="22"/>
              </w:rPr>
              <w:t xml:space="preserve"> </w:t>
            </w:r>
            <w:r>
              <w:rPr>
                <w:rFonts w:ascii="Arial" w:hAnsi="Arial"/>
                <w:i/>
                <w:sz w:val="22"/>
              </w:rPr>
              <w:t>have</w:t>
            </w:r>
            <w:r w:rsidRPr="000A5867">
              <w:rPr>
                <w:rFonts w:ascii="Arial" w:hAnsi="Arial"/>
                <w:i/>
                <w:sz w:val="22"/>
              </w:rPr>
              <w:t xml:space="preserve"> been agreed and signed off and who the signatories are.</w:t>
            </w:r>
          </w:p>
        </w:tc>
      </w:tr>
      <w:tr w:rsidR="001C4DB9" w:rsidRPr="00825F97" w:rsidTr="00BC558F">
        <w:tc>
          <w:tcPr>
            <w:tcW w:w="738" w:type="dxa"/>
          </w:tcPr>
          <w:p w:rsidR="001C4DB9" w:rsidRDefault="001C4DB9" w:rsidP="00BC558F">
            <w:pPr>
              <w:rPr>
                <w:rFonts w:ascii="Arial" w:hAnsi="Arial" w:cs="Arial"/>
                <w:b/>
                <w:sz w:val="22"/>
                <w:szCs w:val="22"/>
              </w:rPr>
            </w:pPr>
          </w:p>
        </w:tc>
        <w:tc>
          <w:tcPr>
            <w:tcW w:w="8506" w:type="dxa"/>
          </w:tcPr>
          <w:p w:rsidR="001C4DB9" w:rsidRDefault="001C4DB9" w:rsidP="00BC558F">
            <w:pPr>
              <w:tabs>
                <w:tab w:val="right" w:pos="8290"/>
              </w:tabs>
              <w:jc w:val="both"/>
              <w:rPr>
                <w:rFonts w:ascii="Arial" w:hAnsi="Arial" w:cs="Arial"/>
                <w:b/>
                <w:sz w:val="22"/>
                <w:szCs w:val="22"/>
              </w:rPr>
            </w:pPr>
          </w:p>
        </w:tc>
      </w:tr>
      <w:tr w:rsidR="001C4DB9" w:rsidRPr="00825F97" w:rsidTr="00BC558F">
        <w:tc>
          <w:tcPr>
            <w:tcW w:w="738" w:type="dxa"/>
          </w:tcPr>
          <w:p w:rsidR="001C4DB9" w:rsidRDefault="001C4DB9" w:rsidP="00BC558F">
            <w:pPr>
              <w:rPr>
                <w:rFonts w:ascii="Arial" w:hAnsi="Arial" w:cs="Arial"/>
                <w:b/>
                <w:sz w:val="22"/>
                <w:szCs w:val="22"/>
              </w:rPr>
            </w:pPr>
          </w:p>
        </w:tc>
        <w:tc>
          <w:tcPr>
            <w:tcW w:w="8506" w:type="dxa"/>
          </w:tcPr>
          <w:p w:rsidR="001C4DB9" w:rsidRDefault="001C4DB9" w:rsidP="00BC558F">
            <w:pPr>
              <w:tabs>
                <w:tab w:val="right" w:pos="8290"/>
              </w:tabs>
              <w:jc w:val="both"/>
              <w:rPr>
                <w:rFonts w:ascii="Arial" w:hAnsi="Arial" w:cs="Arial"/>
                <w:b/>
                <w:sz w:val="22"/>
                <w:szCs w:val="22"/>
              </w:rPr>
            </w:pPr>
          </w:p>
        </w:tc>
      </w:tr>
      <w:tr w:rsidR="001C4DB9" w:rsidRPr="00825F97" w:rsidTr="00BC558F">
        <w:tc>
          <w:tcPr>
            <w:tcW w:w="738" w:type="dxa"/>
          </w:tcPr>
          <w:p w:rsidR="001C4DB9" w:rsidRPr="00182CED" w:rsidRDefault="001C4DB9" w:rsidP="00BC558F">
            <w:pPr>
              <w:rPr>
                <w:rFonts w:ascii="Arial" w:hAnsi="Arial" w:cs="Arial"/>
                <w:b/>
                <w:sz w:val="22"/>
                <w:szCs w:val="22"/>
              </w:rPr>
            </w:pPr>
            <w:r>
              <w:rPr>
                <w:rFonts w:ascii="Arial" w:hAnsi="Arial" w:cs="Arial"/>
                <w:b/>
                <w:sz w:val="22"/>
                <w:szCs w:val="22"/>
              </w:rPr>
              <w:t>12</w:t>
            </w:r>
            <w:r w:rsidRPr="00182CED">
              <w:rPr>
                <w:rFonts w:ascii="Arial" w:hAnsi="Arial" w:cs="Arial"/>
                <w:b/>
                <w:sz w:val="22"/>
                <w:szCs w:val="22"/>
              </w:rPr>
              <w:t>.</w:t>
            </w:r>
          </w:p>
        </w:tc>
        <w:tc>
          <w:tcPr>
            <w:tcW w:w="8506" w:type="dxa"/>
          </w:tcPr>
          <w:p w:rsidR="001C4DB9" w:rsidRPr="00D14DA2" w:rsidRDefault="001C4DB9" w:rsidP="00BC558F">
            <w:pPr>
              <w:tabs>
                <w:tab w:val="right" w:pos="8290"/>
              </w:tabs>
              <w:jc w:val="both"/>
              <w:rPr>
                <w:rFonts w:ascii="Arial" w:hAnsi="Arial" w:cs="Arial"/>
                <w:b/>
                <w:sz w:val="22"/>
                <w:szCs w:val="22"/>
              </w:rPr>
            </w:pPr>
            <w:r>
              <w:rPr>
                <w:rFonts w:ascii="Arial" w:hAnsi="Arial" w:cs="Arial"/>
                <w:b/>
                <w:sz w:val="22"/>
                <w:szCs w:val="22"/>
              </w:rPr>
              <w:t>ANY OTHER BUSINESS</w:t>
            </w:r>
            <w:r w:rsidRPr="00D14DA2">
              <w:rPr>
                <w:rFonts w:ascii="Arial" w:hAnsi="Arial" w:cs="Arial"/>
                <w:b/>
                <w:sz w:val="22"/>
                <w:szCs w:val="22"/>
              </w:rPr>
              <w:tab/>
            </w:r>
          </w:p>
        </w:tc>
      </w:tr>
      <w:tr w:rsidR="001C4DB9" w:rsidRPr="00825F97" w:rsidTr="00BC558F">
        <w:tc>
          <w:tcPr>
            <w:tcW w:w="738" w:type="dxa"/>
          </w:tcPr>
          <w:p w:rsidR="001C4DB9" w:rsidRPr="00825F97" w:rsidRDefault="001C4DB9" w:rsidP="00BC558F">
            <w:pPr>
              <w:rPr>
                <w:rFonts w:ascii="Arial" w:hAnsi="Arial" w:cs="Arial"/>
                <w:b/>
                <w:sz w:val="22"/>
                <w:szCs w:val="22"/>
                <w:highlight w:val="yellow"/>
              </w:rPr>
            </w:pPr>
          </w:p>
        </w:tc>
        <w:tc>
          <w:tcPr>
            <w:tcW w:w="8506" w:type="dxa"/>
          </w:tcPr>
          <w:p w:rsidR="001C4DB9" w:rsidRPr="0012519B" w:rsidRDefault="001C4DB9" w:rsidP="00BC558F">
            <w:pPr>
              <w:rPr>
                <w:rFonts w:ascii="Arial" w:hAnsi="Arial" w:cs="Arial"/>
                <w:sz w:val="22"/>
                <w:szCs w:val="22"/>
              </w:rPr>
            </w:pPr>
          </w:p>
        </w:tc>
      </w:tr>
      <w:tr w:rsidR="001C4DB9" w:rsidRPr="00825F97" w:rsidTr="00BC558F">
        <w:tc>
          <w:tcPr>
            <w:tcW w:w="738" w:type="dxa"/>
          </w:tcPr>
          <w:p w:rsidR="001C4DB9" w:rsidRPr="00825F97" w:rsidRDefault="001C4DB9" w:rsidP="00BC558F">
            <w:pPr>
              <w:rPr>
                <w:rFonts w:ascii="Arial" w:hAnsi="Arial" w:cs="Arial"/>
                <w:b/>
                <w:sz w:val="22"/>
                <w:szCs w:val="22"/>
                <w:highlight w:val="yellow"/>
              </w:rPr>
            </w:pPr>
          </w:p>
        </w:tc>
        <w:tc>
          <w:tcPr>
            <w:tcW w:w="8506" w:type="dxa"/>
          </w:tcPr>
          <w:p w:rsidR="001C4DB9" w:rsidRPr="009359EF" w:rsidRDefault="001C4DB9" w:rsidP="00BC558F">
            <w:pPr>
              <w:jc w:val="both"/>
              <w:rPr>
                <w:rFonts w:ascii="Arial" w:hAnsi="Arial" w:cs="Arial"/>
                <w:i/>
                <w:sz w:val="22"/>
                <w:szCs w:val="22"/>
              </w:rPr>
            </w:pPr>
            <w:r w:rsidRPr="009359EF">
              <w:rPr>
                <w:rFonts w:ascii="Arial" w:hAnsi="Arial" w:cs="Arial"/>
                <w:i/>
                <w:sz w:val="22"/>
                <w:szCs w:val="22"/>
              </w:rPr>
              <w:t>Any further action required by the Board of Examiners or the School.</w:t>
            </w:r>
          </w:p>
        </w:tc>
      </w:tr>
      <w:tr w:rsidR="001C4DB9" w:rsidRPr="00825F97" w:rsidTr="00BC558F">
        <w:tc>
          <w:tcPr>
            <w:tcW w:w="738" w:type="dxa"/>
          </w:tcPr>
          <w:p w:rsidR="001C4DB9" w:rsidRPr="00825F97" w:rsidRDefault="001C4DB9" w:rsidP="00BC558F">
            <w:pPr>
              <w:rPr>
                <w:rFonts w:ascii="Arial" w:hAnsi="Arial" w:cs="Arial"/>
                <w:b/>
                <w:sz w:val="22"/>
                <w:szCs w:val="22"/>
                <w:highlight w:val="yellow"/>
              </w:rPr>
            </w:pPr>
          </w:p>
        </w:tc>
        <w:tc>
          <w:tcPr>
            <w:tcW w:w="8506" w:type="dxa"/>
          </w:tcPr>
          <w:p w:rsidR="001C4DB9" w:rsidRPr="00825F97" w:rsidRDefault="001C4DB9" w:rsidP="00BC558F">
            <w:pPr>
              <w:ind w:left="360"/>
              <w:jc w:val="both"/>
              <w:rPr>
                <w:rFonts w:ascii="Arial" w:hAnsi="Arial" w:cs="Arial"/>
                <w:sz w:val="22"/>
                <w:szCs w:val="22"/>
                <w:highlight w:val="yellow"/>
              </w:rPr>
            </w:pPr>
          </w:p>
        </w:tc>
      </w:tr>
    </w:tbl>
    <w:p w:rsidR="00273AF7" w:rsidRPr="00825F97" w:rsidRDefault="00273AF7" w:rsidP="00273AF7">
      <w:pPr>
        <w:rPr>
          <w:highlight w:val="yellow"/>
        </w:rPr>
      </w:pPr>
    </w:p>
    <w:p w:rsidR="00273AF7" w:rsidRPr="001C4DB9" w:rsidRDefault="00273AF7" w:rsidP="00273AF7">
      <w:pPr>
        <w:rPr>
          <w:rFonts w:ascii="Arial" w:hAnsi="Arial" w:cs="Arial"/>
          <w:i/>
          <w:sz w:val="22"/>
          <w:szCs w:val="22"/>
          <w:highlight w:val="yellow"/>
        </w:rPr>
      </w:pPr>
    </w:p>
    <w:p w:rsidR="00C2476A" w:rsidRPr="001C4DB9" w:rsidRDefault="001C4DB9">
      <w:pPr>
        <w:rPr>
          <w:rFonts w:ascii="Arial" w:hAnsi="Arial" w:cs="Arial"/>
          <w:i/>
          <w:sz w:val="22"/>
          <w:szCs w:val="22"/>
        </w:rPr>
      </w:pPr>
      <w:r w:rsidRPr="001C4DB9">
        <w:rPr>
          <w:rFonts w:ascii="Arial" w:hAnsi="Arial" w:cs="Arial"/>
          <w:i/>
          <w:sz w:val="22"/>
          <w:szCs w:val="22"/>
        </w:rPr>
        <w:t>NB: The Secretary should check the report forms for the following:</w:t>
      </w:r>
    </w:p>
    <w:p w:rsidR="001C4DB9" w:rsidRPr="001C4DB9" w:rsidRDefault="001C4DB9" w:rsidP="001C4DB9">
      <w:pPr>
        <w:pStyle w:val="ListParagraph"/>
        <w:numPr>
          <w:ilvl w:val="0"/>
          <w:numId w:val="2"/>
        </w:numPr>
        <w:rPr>
          <w:rFonts w:ascii="Arial" w:hAnsi="Arial" w:cs="Arial"/>
          <w:i/>
          <w:sz w:val="22"/>
          <w:szCs w:val="22"/>
        </w:rPr>
      </w:pPr>
      <w:r w:rsidRPr="001C4DB9">
        <w:rPr>
          <w:rFonts w:ascii="Arial" w:hAnsi="Arial" w:cs="Arial"/>
          <w:i/>
          <w:sz w:val="22"/>
          <w:szCs w:val="22"/>
        </w:rPr>
        <w:t>That each page has been signed by both internal and external examiners in ink</w:t>
      </w:r>
    </w:p>
    <w:p w:rsidR="001C4DB9" w:rsidRPr="001C4DB9" w:rsidRDefault="001C4DB9" w:rsidP="001C4DB9">
      <w:pPr>
        <w:pStyle w:val="ListParagraph"/>
        <w:numPr>
          <w:ilvl w:val="0"/>
          <w:numId w:val="2"/>
        </w:numPr>
        <w:rPr>
          <w:rFonts w:ascii="Arial" w:hAnsi="Arial" w:cs="Arial"/>
          <w:i/>
          <w:sz w:val="22"/>
          <w:szCs w:val="22"/>
        </w:rPr>
      </w:pPr>
      <w:r w:rsidRPr="001C4DB9">
        <w:rPr>
          <w:rFonts w:ascii="Arial" w:hAnsi="Arial" w:cs="Arial"/>
          <w:i/>
          <w:sz w:val="22"/>
          <w:szCs w:val="22"/>
        </w:rPr>
        <w:t>That the appropriate honours classification has been circled in ink for each student – or a note to explain why not</w:t>
      </w:r>
    </w:p>
    <w:p w:rsidR="001C4DB9" w:rsidRPr="001C4DB9" w:rsidRDefault="001C4DB9" w:rsidP="001C4DB9">
      <w:pPr>
        <w:pStyle w:val="ListParagraph"/>
        <w:numPr>
          <w:ilvl w:val="0"/>
          <w:numId w:val="2"/>
        </w:numPr>
        <w:rPr>
          <w:rFonts w:ascii="Arial" w:hAnsi="Arial" w:cs="Arial"/>
          <w:i/>
          <w:sz w:val="22"/>
          <w:szCs w:val="22"/>
        </w:rPr>
      </w:pPr>
      <w:r w:rsidRPr="001C4DB9">
        <w:rPr>
          <w:rFonts w:ascii="Arial" w:hAnsi="Arial" w:cs="Arial"/>
          <w:i/>
          <w:sz w:val="22"/>
          <w:szCs w:val="22"/>
        </w:rPr>
        <w:t>That any changes made have been initialled by the examiners.</w:t>
      </w:r>
    </w:p>
    <w:p w:rsidR="001C4DB9" w:rsidRPr="001C4DB9" w:rsidRDefault="001C4DB9" w:rsidP="001C4DB9">
      <w:pPr>
        <w:pStyle w:val="ListParagraph"/>
        <w:numPr>
          <w:ilvl w:val="0"/>
          <w:numId w:val="2"/>
        </w:numPr>
        <w:tabs>
          <w:tab w:val="left" w:pos="709"/>
        </w:tabs>
        <w:rPr>
          <w:rFonts w:ascii="Arial" w:hAnsi="Arial" w:cs="Arial"/>
          <w:i/>
          <w:sz w:val="22"/>
          <w:szCs w:val="22"/>
        </w:rPr>
      </w:pPr>
      <w:r w:rsidRPr="001C4DB9">
        <w:rPr>
          <w:rFonts w:ascii="Arial" w:hAnsi="Arial" w:cs="Arial"/>
          <w:i/>
          <w:sz w:val="22"/>
          <w:szCs w:val="22"/>
        </w:rPr>
        <w:t>Ensure a recommendation is returned for every student</w:t>
      </w:r>
    </w:p>
    <w:p w:rsidR="001C4DB9" w:rsidRDefault="001C4DB9" w:rsidP="001C4DB9">
      <w:pPr>
        <w:pStyle w:val="ListParagraph"/>
        <w:numPr>
          <w:ilvl w:val="0"/>
          <w:numId w:val="2"/>
        </w:numPr>
        <w:tabs>
          <w:tab w:val="left" w:pos="709"/>
        </w:tabs>
        <w:rPr>
          <w:rFonts w:ascii="Arial" w:hAnsi="Arial" w:cs="Arial"/>
          <w:i/>
          <w:sz w:val="22"/>
          <w:szCs w:val="22"/>
        </w:rPr>
      </w:pPr>
      <w:r w:rsidRPr="001C4DB9">
        <w:rPr>
          <w:rFonts w:ascii="Arial" w:hAnsi="Arial" w:cs="Arial"/>
          <w:i/>
          <w:sz w:val="22"/>
          <w:szCs w:val="22"/>
        </w:rPr>
        <w:t>Take copy of the completed reports for school’s records</w:t>
      </w:r>
    </w:p>
    <w:p w:rsidR="001C4DB9" w:rsidRDefault="001C4DB9" w:rsidP="001C4DB9">
      <w:pPr>
        <w:tabs>
          <w:tab w:val="left" w:pos="709"/>
        </w:tabs>
        <w:rPr>
          <w:rFonts w:ascii="Arial" w:hAnsi="Arial" w:cs="Arial"/>
          <w:i/>
          <w:sz w:val="22"/>
          <w:szCs w:val="22"/>
        </w:rPr>
      </w:pPr>
    </w:p>
    <w:p w:rsidR="001C4DB9" w:rsidRPr="001C4DB9" w:rsidRDefault="001C4DB9" w:rsidP="001C4DB9">
      <w:pPr>
        <w:tabs>
          <w:tab w:val="left" w:pos="709"/>
        </w:tabs>
        <w:rPr>
          <w:rFonts w:ascii="Arial" w:hAnsi="Arial" w:cs="Arial"/>
          <w:i/>
          <w:sz w:val="22"/>
          <w:szCs w:val="22"/>
        </w:rPr>
      </w:pPr>
      <w:r>
        <w:rPr>
          <w:rFonts w:ascii="Arial" w:hAnsi="Arial" w:cs="Arial"/>
          <w:i/>
          <w:sz w:val="22"/>
          <w:szCs w:val="22"/>
        </w:rPr>
        <w:t>T</w:t>
      </w:r>
      <w:r w:rsidRPr="001C4DB9">
        <w:rPr>
          <w:rFonts w:ascii="Arial" w:hAnsi="Arial" w:cs="Arial"/>
          <w:i/>
          <w:sz w:val="22"/>
          <w:szCs w:val="22"/>
        </w:rPr>
        <w:t>he original forms</w:t>
      </w:r>
      <w:r>
        <w:rPr>
          <w:rFonts w:ascii="Arial" w:hAnsi="Arial" w:cs="Arial"/>
          <w:i/>
          <w:sz w:val="22"/>
          <w:szCs w:val="22"/>
        </w:rPr>
        <w:t xml:space="preserve"> should be handed in</w:t>
      </w:r>
      <w:r w:rsidRPr="001C4DB9">
        <w:rPr>
          <w:rFonts w:ascii="Arial" w:hAnsi="Arial" w:cs="Arial"/>
          <w:i/>
          <w:sz w:val="22"/>
          <w:szCs w:val="22"/>
        </w:rPr>
        <w:t>to Registry</w:t>
      </w:r>
      <w:r>
        <w:rPr>
          <w:rFonts w:ascii="Arial" w:hAnsi="Arial" w:cs="Arial"/>
          <w:i/>
          <w:sz w:val="22"/>
          <w:szCs w:val="22"/>
        </w:rPr>
        <w:t>.</w:t>
      </w:r>
    </w:p>
    <w:p w:rsidR="001C4DB9" w:rsidRPr="001C4DB9" w:rsidRDefault="001C4DB9">
      <w:pPr>
        <w:rPr>
          <w:rFonts w:ascii="Arial" w:hAnsi="Arial" w:cs="Arial"/>
          <w:sz w:val="22"/>
          <w:szCs w:val="22"/>
        </w:rPr>
      </w:pPr>
    </w:p>
    <w:sectPr w:rsidR="001C4DB9" w:rsidRPr="001C4DB9" w:rsidSect="00302432">
      <w:headerReference w:type="even" r:id="rId8"/>
      <w:headerReference w:type="default" r:id="rId9"/>
      <w:footerReference w:type="even" r:id="rId10"/>
      <w:footerReference w:type="default" r:id="rId11"/>
      <w:headerReference w:type="first" r:id="rId12"/>
      <w:footerReference w:type="first" r:id="rId13"/>
      <w:pgSz w:w="11909" w:h="16834" w:code="9"/>
      <w:pgMar w:top="1247" w:right="1440" w:bottom="170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B22" w:rsidRDefault="00C50B22">
      <w:r>
        <w:separator/>
      </w:r>
    </w:p>
  </w:endnote>
  <w:endnote w:type="continuationSeparator" w:id="0">
    <w:p w:rsidR="00C50B22" w:rsidRDefault="00C5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DD" w:rsidRDefault="00273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03DD" w:rsidRDefault="008D1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DD" w:rsidRPr="0002404F" w:rsidRDefault="00273AF7">
    <w:pPr>
      <w:pStyle w:val="Footer"/>
      <w:framePr w:wrap="around" w:vAnchor="text" w:hAnchor="margin" w:xAlign="center" w:y="1"/>
      <w:rPr>
        <w:rStyle w:val="PageNumber"/>
        <w:rFonts w:ascii="Arial" w:hAnsi="Arial" w:cs="Arial"/>
        <w:sz w:val="22"/>
        <w:szCs w:val="22"/>
      </w:rPr>
    </w:pPr>
    <w:r w:rsidRPr="0002404F">
      <w:rPr>
        <w:rStyle w:val="PageNumber"/>
        <w:rFonts w:ascii="Arial" w:hAnsi="Arial" w:cs="Arial"/>
        <w:sz w:val="22"/>
        <w:szCs w:val="22"/>
      </w:rPr>
      <w:fldChar w:fldCharType="begin"/>
    </w:r>
    <w:r w:rsidRPr="0002404F">
      <w:rPr>
        <w:rStyle w:val="PageNumber"/>
        <w:rFonts w:ascii="Arial" w:hAnsi="Arial" w:cs="Arial"/>
        <w:sz w:val="22"/>
        <w:szCs w:val="22"/>
      </w:rPr>
      <w:instrText xml:space="preserve">PAGE  </w:instrText>
    </w:r>
    <w:r w:rsidRPr="0002404F">
      <w:rPr>
        <w:rStyle w:val="PageNumber"/>
        <w:rFonts w:ascii="Arial" w:hAnsi="Arial" w:cs="Arial"/>
        <w:sz w:val="22"/>
        <w:szCs w:val="22"/>
      </w:rPr>
      <w:fldChar w:fldCharType="separate"/>
    </w:r>
    <w:r w:rsidR="008D156C">
      <w:rPr>
        <w:rStyle w:val="PageNumber"/>
        <w:rFonts w:ascii="Arial" w:hAnsi="Arial" w:cs="Arial"/>
        <w:noProof/>
        <w:sz w:val="22"/>
        <w:szCs w:val="22"/>
      </w:rPr>
      <w:t>2</w:t>
    </w:r>
    <w:r w:rsidRPr="0002404F">
      <w:rPr>
        <w:rStyle w:val="PageNumber"/>
        <w:rFonts w:ascii="Arial" w:hAnsi="Arial" w:cs="Arial"/>
        <w:sz w:val="22"/>
        <w:szCs w:val="22"/>
      </w:rPr>
      <w:fldChar w:fldCharType="end"/>
    </w:r>
  </w:p>
  <w:p w:rsidR="003D03DD" w:rsidRPr="003E0CFA" w:rsidRDefault="00477DB8">
    <w:pPr>
      <w:pStyle w:val="Footer"/>
      <w:rPr>
        <w:rFonts w:asciiTheme="minorHAnsi" w:hAnsiTheme="minorHAnsi" w:cstheme="minorHAnsi"/>
        <w:sz w:val="20"/>
      </w:rPr>
    </w:pPr>
    <w:r>
      <w:rPr>
        <w:rFonts w:asciiTheme="minorHAnsi" w:hAnsiTheme="minorHAnsi" w:cstheme="minorHAnsi"/>
        <w:sz w:val="20"/>
      </w:rPr>
      <w:t>ARO 032b : May</w:t>
    </w:r>
    <w:r w:rsidR="00302432" w:rsidRPr="003E0CFA">
      <w:rPr>
        <w:rFonts w:asciiTheme="minorHAnsi" w:hAnsiTheme="minorHAnsi" w:cstheme="minorHAnsi"/>
        <w:sz w:val="20"/>
      </w:rPr>
      <w:t xml:space="preserv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B8" w:rsidRDefault="00477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B22" w:rsidRDefault="00C50B22">
      <w:r>
        <w:separator/>
      </w:r>
    </w:p>
  </w:footnote>
  <w:footnote w:type="continuationSeparator" w:id="0">
    <w:p w:rsidR="00C50B22" w:rsidRDefault="00C50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B8" w:rsidRDefault="00477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DD" w:rsidRDefault="00273AF7">
    <w:pPr>
      <w:pStyle w:val="Heading1"/>
      <w:jc w:val="right"/>
      <w:rPr>
        <w:rFonts w:ascii="Arial" w:hAnsi="Arial"/>
        <w:sz w:val="22"/>
      </w:rPr>
    </w:pPr>
    <w:r>
      <w:tab/>
    </w:r>
    <w:r>
      <w:rPr>
        <w:rFonts w:ascii="Arial" w:hAnsi="Arial"/>
        <w:sz w:val="22"/>
      </w:rPr>
      <w:tab/>
      <w:t>Minute Reference</w:t>
    </w:r>
  </w:p>
  <w:p w:rsidR="003D03DD" w:rsidRDefault="008D15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B8" w:rsidRDefault="00477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65EDF"/>
    <w:multiLevelType w:val="hybridMultilevel"/>
    <w:tmpl w:val="C414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47A29"/>
    <w:multiLevelType w:val="hybridMultilevel"/>
    <w:tmpl w:val="A8F89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F7"/>
    <w:rsid w:val="00011A4F"/>
    <w:rsid w:val="000A5867"/>
    <w:rsid w:val="001C4DB9"/>
    <w:rsid w:val="00273AF7"/>
    <w:rsid w:val="002E4AA2"/>
    <w:rsid w:val="00302432"/>
    <w:rsid w:val="00306C04"/>
    <w:rsid w:val="003E0CFA"/>
    <w:rsid w:val="004125A0"/>
    <w:rsid w:val="00477DB8"/>
    <w:rsid w:val="0053118B"/>
    <w:rsid w:val="008D156C"/>
    <w:rsid w:val="008D1A3A"/>
    <w:rsid w:val="00C2476A"/>
    <w:rsid w:val="00C50B22"/>
    <w:rsid w:val="00F3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416A4-D31F-4699-B613-5E59E310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F7"/>
    <w:pPr>
      <w:spacing w:after="0" w:line="240" w:lineRule="auto"/>
    </w:pPr>
    <w:rPr>
      <w:rFonts w:ascii="Times" w:eastAsia="Times New Roman" w:hAnsi="Times" w:cs="Times New Roman"/>
      <w:sz w:val="24"/>
      <w:szCs w:val="20"/>
      <w:lang w:eastAsia="en-GB"/>
    </w:rPr>
  </w:style>
  <w:style w:type="paragraph" w:styleId="Heading1">
    <w:name w:val="heading 1"/>
    <w:basedOn w:val="Normal"/>
    <w:next w:val="Normal"/>
    <w:link w:val="Heading1Char"/>
    <w:qFormat/>
    <w:rsid w:val="00273AF7"/>
    <w:pPr>
      <w:keepNext/>
      <w:outlineLvl w:val="0"/>
    </w:pPr>
    <w:rPr>
      <w:rFonts w:ascii="Times New Roman" w:hAnsi="Times New Roman"/>
      <w:b/>
    </w:rPr>
  </w:style>
  <w:style w:type="paragraph" w:styleId="Heading7">
    <w:name w:val="heading 7"/>
    <w:basedOn w:val="Normal"/>
    <w:next w:val="Normal"/>
    <w:link w:val="Heading7Char"/>
    <w:qFormat/>
    <w:rsid w:val="00273AF7"/>
    <w:pPr>
      <w:keepNext/>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AF7"/>
    <w:rPr>
      <w:rFonts w:ascii="Times New Roman" w:eastAsia="Times New Roman" w:hAnsi="Times New Roman" w:cs="Times New Roman"/>
      <w:b/>
      <w:sz w:val="24"/>
      <w:szCs w:val="20"/>
      <w:lang w:eastAsia="en-GB"/>
    </w:rPr>
  </w:style>
  <w:style w:type="character" w:customStyle="1" w:styleId="Heading7Char">
    <w:name w:val="Heading 7 Char"/>
    <w:basedOn w:val="DefaultParagraphFont"/>
    <w:link w:val="Heading7"/>
    <w:rsid w:val="00273AF7"/>
    <w:rPr>
      <w:rFonts w:ascii="Arial" w:eastAsia="Times New Roman" w:hAnsi="Arial" w:cs="Times New Roman"/>
      <w:b/>
      <w:szCs w:val="20"/>
      <w:lang w:eastAsia="en-GB"/>
    </w:rPr>
  </w:style>
  <w:style w:type="paragraph" w:styleId="Header">
    <w:name w:val="header"/>
    <w:basedOn w:val="Normal"/>
    <w:link w:val="HeaderChar"/>
    <w:rsid w:val="00273AF7"/>
    <w:pPr>
      <w:tabs>
        <w:tab w:val="center" w:pos="4153"/>
        <w:tab w:val="right" w:pos="8306"/>
      </w:tabs>
    </w:pPr>
  </w:style>
  <w:style w:type="character" w:customStyle="1" w:styleId="HeaderChar">
    <w:name w:val="Header Char"/>
    <w:basedOn w:val="DefaultParagraphFont"/>
    <w:link w:val="Header"/>
    <w:rsid w:val="00273AF7"/>
    <w:rPr>
      <w:rFonts w:ascii="Times" w:eastAsia="Times New Roman" w:hAnsi="Times" w:cs="Times New Roman"/>
      <w:sz w:val="24"/>
      <w:szCs w:val="20"/>
      <w:lang w:eastAsia="en-GB"/>
    </w:rPr>
  </w:style>
  <w:style w:type="paragraph" w:styleId="Footer">
    <w:name w:val="footer"/>
    <w:basedOn w:val="Normal"/>
    <w:link w:val="FooterChar"/>
    <w:rsid w:val="00273AF7"/>
    <w:pPr>
      <w:tabs>
        <w:tab w:val="center" w:pos="4153"/>
        <w:tab w:val="right" w:pos="8306"/>
      </w:tabs>
    </w:pPr>
  </w:style>
  <w:style w:type="character" w:customStyle="1" w:styleId="FooterChar">
    <w:name w:val="Footer Char"/>
    <w:basedOn w:val="DefaultParagraphFont"/>
    <w:link w:val="Footer"/>
    <w:rsid w:val="00273AF7"/>
    <w:rPr>
      <w:rFonts w:ascii="Times" w:eastAsia="Times New Roman" w:hAnsi="Times" w:cs="Times New Roman"/>
      <w:sz w:val="24"/>
      <w:szCs w:val="20"/>
      <w:lang w:eastAsia="en-GB"/>
    </w:rPr>
  </w:style>
  <w:style w:type="character" w:styleId="PageNumber">
    <w:name w:val="page number"/>
    <w:basedOn w:val="DefaultParagraphFont"/>
    <w:rsid w:val="00273AF7"/>
  </w:style>
  <w:style w:type="paragraph" w:customStyle="1" w:styleId="Default">
    <w:name w:val="Default"/>
    <w:rsid w:val="00273AF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73AF7"/>
    <w:rPr>
      <w:rFonts w:ascii="Tahoma" w:hAnsi="Tahoma" w:cs="Tahoma"/>
      <w:sz w:val="16"/>
      <w:szCs w:val="16"/>
    </w:rPr>
  </w:style>
  <w:style w:type="character" w:customStyle="1" w:styleId="BalloonTextChar">
    <w:name w:val="Balloon Text Char"/>
    <w:basedOn w:val="DefaultParagraphFont"/>
    <w:link w:val="BalloonText"/>
    <w:uiPriority w:val="99"/>
    <w:semiHidden/>
    <w:rsid w:val="00273AF7"/>
    <w:rPr>
      <w:rFonts w:ascii="Tahoma" w:eastAsia="Times New Roman" w:hAnsi="Tahoma" w:cs="Tahoma"/>
      <w:sz w:val="16"/>
      <w:szCs w:val="16"/>
      <w:lang w:eastAsia="en-GB"/>
    </w:rPr>
  </w:style>
  <w:style w:type="paragraph" w:styleId="ListParagraph">
    <w:name w:val="List Paragraph"/>
    <w:basedOn w:val="Normal"/>
    <w:uiPriority w:val="34"/>
    <w:qFormat/>
    <w:rsid w:val="001C4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Sinclair</dc:creator>
  <cp:lastModifiedBy>Donna Waddington</cp:lastModifiedBy>
  <cp:revision>5</cp:revision>
  <cp:lastPrinted>2015-12-11T10:15:00Z</cp:lastPrinted>
  <dcterms:created xsi:type="dcterms:W3CDTF">2015-04-30T10:21:00Z</dcterms:created>
  <dcterms:modified xsi:type="dcterms:W3CDTF">2015-12-11T10:20:00Z</dcterms:modified>
</cp:coreProperties>
</file>