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E348" w14:textId="4C126E51" w:rsidR="00940DD9" w:rsidRDefault="00940DD9" w:rsidP="00940DD9">
      <w:pPr>
        <w:rPr>
          <w:b/>
          <w:sz w:val="28"/>
          <w:szCs w:val="28"/>
        </w:rPr>
      </w:pPr>
      <w:r w:rsidRPr="00940DD9">
        <w:rPr>
          <w:rFonts w:ascii="Calibri" w:eastAsia="Times New Roman" w:hAnsi="Calibri" w:cs="Calibri"/>
          <w:noProof/>
          <w:sz w:val="24"/>
          <w:szCs w:val="24"/>
          <w:lang w:eastAsia="en-GB"/>
        </w:rPr>
        <w:drawing>
          <wp:anchor distT="0" distB="0" distL="114300" distR="114300" simplePos="0" relativeHeight="251659264" behindDoc="1" locked="0" layoutInCell="1" allowOverlap="1" wp14:anchorId="61248715" wp14:editId="6A334BB8">
            <wp:simplePos x="0" y="0"/>
            <wp:positionH relativeFrom="column">
              <wp:posOffset>4238625</wp:posOffset>
            </wp:positionH>
            <wp:positionV relativeFrom="page">
              <wp:posOffset>114300</wp:posOffset>
            </wp:positionV>
            <wp:extent cx="2162175" cy="1304925"/>
            <wp:effectExtent l="0" t="0" r="952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304925"/>
                    </a:xfrm>
                    <a:prstGeom prst="rect">
                      <a:avLst/>
                    </a:prstGeom>
                    <a:noFill/>
                    <a:ln>
                      <a:noFill/>
                    </a:ln>
                  </pic:spPr>
                </pic:pic>
              </a:graphicData>
            </a:graphic>
          </wp:anchor>
        </w:drawing>
      </w:r>
    </w:p>
    <w:p w14:paraId="1ABC002B" w14:textId="212EFFBE" w:rsidR="009F2D9F" w:rsidRPr="00940DD9" w:rsidRDefault="009F2D9F" w:rsidP="00940DD9">
      <w:pPr>
        <w:jc w:val="center"/>
        <w:rPr>
          <w:b/>
          <w:sz w:val="24"/>
          <w:szCs w:val="24"/>
        </w:rPr>
      </w:pPr>
      <w:r w:rsidRPr="00940DD9">
        <w:rPr>
          <w:b/>
          <w:sz w:val="24"/>
          <w:szCs w:val="24"/>
        </w:rPr>
        <w:t>University of Stirling</w:t>
      </w:r>
    </w:p>
    <w:p w14:paraId="395F2120" w14:textId="6C2A4213" w:rsidR="009F2D9F" w:rsidRPr="00940DD9" w:rsidRDefault="004D2EAC" w:rsidP="00940DD9">
      <w:pPr>
        <w:jc w:val="center"/>
        <w:rPr>
          <w:b/>
          <w:sz w:val="24"/>
          <w:szCs w:val="24"/>
        </w:rPr>
      </w:pPr>
      <w:r w:rsidRPr="00940DD9">
        <w:rPr>
          <w:b/>
          <w:sz w:val="24"/>
          <w:szCs w:val="24"/>
        </w:rPr>
        <w:t>Complaint Handling 20</w:t>
      </w:r>
      <w:r w:rsidR="0004403A">
        <w:rPr>
          <w:b/>
          <w:sz w:val="24"/>
          <w:szCs w:val="24"/>
        </w:rPr>
        <w:t>20</w:t>
      </w:r>
      <w:r w:rsidR="00F332AE">
        <w:rPr>
          <w:b/>
          <w:sz w:val="24"/>
          <w:szCs w:val="24"/>
        </w:rPr>
        <w:t>-2</w:t>
      </w:r>
      <w:r w:rsidR="0004403A">
        <w:rPr>
          <w:b/>
          <w:sz w:val="24"/>
          <w:szCs w:val="24"/>
        </w:rPr>
        <w:t>1</w:t>
      </w:r>
      <w:r w:rsidR="00FF2FA9">
        <w:rPr>
          <w:b/>
          <w:sz w:val="24"/>
          <w:szCs w:val="24"/>
        </w:rPr>
        <w:t xml:space="preserve"> </w:t>
      </w:r>
    </w:p>
    <w:p w14:paraId="64522902" w14:textId="77777777" w:rsidR="00CC6B1B" w:rsidRPr="00E61E82" w:rsidRDefault="00CC6B1B">
      <w:pPr>
        <w:rPr>
          <w:b/>
        </w:rPr>
      </w:pPr>
      <w:r w:rsidRPr="00E61E82">
        <w:rPr>
          <w:b/>
        </w:rPr>
        <w:t>Introduction</w:t>
      </w:r>
    </w:p>
    <w:p w14:paraId="21D8C30D" w14:textId="77777777" w:rsidR="009F2D9F" w:rsidRDefault="009F2D9F" w:rsidP="00CC6B1B">
      <w:pPr>
        <w:pStyle w:val="ListParagraph"/>
        <w:numPr>
          <w:ilvl w:val="0"/>
          <w:numId w:val="1"/>
        </w:numPr>
      </w:pPr>
      <w:r>
        <w:t xml:space="preserve">The University operates its complaints handling in line with the Scottish Higher Education Model Complaints Handling Procedure published by the Scottish Public Services Ombudsman (SPSO). </w:t>
      </w:r>
      <w:r>
        <w:br/>
      </w:r>
    </w:p>
    <w:p w14:paraId="5A1DEB5F" w14:textId="212E39FE" w:rsidR="009F2D9F" w:rsidRDefault="009F2D9F" w:rsidP="00CC6B1B">
      <w:pPr>
        <w:pStyle w:val="ListParagraph"/>
        <w:numPr>
          <w:ilvl w:val="0"/>
          <w:numId w:val="1"/>
        </w:numPr>
      </w:pPr>
      <w:r>
        <w:t>This report provides a summary of</w:t>
      </w:r>
      <w:r w:rsidR="004D2EAC">
        <w:t xml:space="preserve"> complaints handling during 20</w:t>
      </w:r>
      <w:r w:rsidR="0004403A">
        <w:t>20</w:t>
      </w:r>
      <w:r w:rsidR="00F332AE">
        <w:t>-2</w:t>
      </w:r>
      <w:r w:rsidR="0004403A">
        <w:t>1</w:t>
      </w:r>
      <w:r>
        <w:t xml:space="preserve">. </w:t>
      </w:r>
    </w:p>
    <w:p w14:paraId="5849CFCC" w14:textId="77777777" w:rsidR="0004500B" w:rsidRDefault="0004500B" w:rsidP="0004500B">
      <w:pPr>
        <w:pStyle w:val="ListParagraph"/>
        <w:ind w:left="360"/>
      </w:pPr>
    </w:p>
    <w:p w14:paraId="51D11C04" w14:textId="77777777" w:rsidR="00CC6B1B" w:rsidRPr="00E61E82" w:rsidRDefault="00CC6B1B" w:rsidP="00CC6B1B">
      <w:pPr>
        <w:rPr>
          <w:b/>
        </w:rPr>
      </w:pPr>
      <w:r w:rsidRPr="00E61E82">
        <w:rPr>
          <w:b/>
        </w:rPr>
        <w:t>Overview of our Complaints Handling Procedure</w:t>
      </w:r>
    </w:p>
    <w:p w14:paraId="306E161C" w14:textId="1310728B" w:rsidR="0004500B" w:rsidRDefault="009F2D9F" w:rsidP="00F332AE">
      <w:pPr>
        <w:pStyle w:val="ListParagraph"/>
        <w:numPr>
          <w:ilvl w:val="0"/>
          <w:numId w:val="1"/>
        </w:numPr>
      </w:pPr>
      <w:r>
        <w:t>The University’s Complaints Handling Procedure involves up to two stages.</w:t>
      </w:r>
      <w:r w:rsidR="00CC6B1B">
        <w:t xml:space="preserve"> </w:t>
      </w:r>
      <w:r>
        <w:br/>
      </w:r>
      <w:r>
        <w:br/>
      </w:r>
      <w:r w:rsidRPr="009F2D9F">
        <w:rPr>
          <w:b/>
        </w:rPr>
        <w:t>Stage One – Frontline resolution</w:t>
      </w:r>
      <w:r w:rsidR="00CC6B1B">
        <w:t xml:space="preserve"> </w:t>
      </w:r>
      <w:r w:rsidR="00D527FA">
        <w:br/>
        <w:t>Seeks to resolve straightforward complaints swiftly and effectively at the source of the concern or issue.</w:t>
      </w:r>
      <w:r>
        <w:br/>
      </w:r>
      <w:r>
        <w:br/>
      </w:r>
      <w:r>
        <w:rPr>
          <w:b/>
        </w:rPr>
        <w:t>Stage Two – Investigation</w:t>
      </w:r>
      <w:r>
        <w:rPr>
          <w:b/>
        </w:rPr>
        <w:br/>
      </w:r>
      <w:r>
        <w:t>A</w:t>
      </w:r>
      <w:r w:rsidR="00CC6B1B">
        <w:t xml:space="preserve">ppropriate where a complaint is dissatisfied with the outcome of frontline resolution, or where frontline resolution is not possible or appropriate due to the complexity or seriousness of the case. </w:t>
      </w:r>
      <w:r>
        <w:br/>
      </w:r>
      <w:r>
        <w:br/>
        <w:t>These two stages represent the full scope of the University’s procedure. Where a complainant remains dissatisfied at the conclusion of the University’s complaints process, a request can be made to the SPSO for an independent review of the complaint. The SPSO is the final stage for complaints about universities in Scotland.</w:t>
      </w:r>
    </w:p>
    <w:p w14:paraId="792F270B" w14:textId="49B12098" w:rsidR="00CC6B1B" w:rsidRPr="009F2D9F" w:rsidRDefault="00CC6B1B" w:rsidP="009F2D9F">
      <w:pPr>
        <w:rPr>
          <w:b/>
        </w:rPr>
      </w:pPr>
      <w:r w:rsidRPr="00E61E82">
        <w:rPr>
          <w:b/>
        </w:rPr>
        <w:t>Number of complaints received</w:t>
      </w:r>
    </w:p>
    <w:p w14:paraId="22CA317B" w14:textId="1076EDBE" w:rsidR="005F141A" w:rsidRPr="00522033" w:rsidRDefault="006D68BE" w:rsidP="0006673E">
      <w:pPr>
        <w:pStyle w:val="ListParagraph"/>
        <w:numPr>
          <w:ilvl w:val="0"/>
          <w:numId w:val="1"/>
        </w:numPr>
      </w:pPr>
      <w:bookmarkStart w:id="0" w:name="_Hlk84588609"/>
      <w:r>
        <w:t>D</w:t>
      </w:r>
      <w:r w:rsidR="00CC6B1B">
        <w:t xml:space="preserve">uring the </w:t>
      </w:r>
      <w:r w:rsidR="004D2EAC">
        <w:t>20</w:t>
      </w:r>
      <w:r w:rsidR="0004403A">
        <w:t>20</w:t>
      </w:r>
      <w:r w:rsidR="00F332AE">
        <w:t>-2</w:t>
      </w:r>
      <w:r w:rsidR="0004403A">
        <w:t>1</w:t>
      </w:r>
      <w:r w:rsidR="009724EC">
        <w:t xml:space="preserve"> academic year</w:t>
      </w:r>
      <w:r w:rsidR="00CC6B1B">
        <w:t xml:space="preserve"> </w:t>
      </w:r>
      <w:r w:rsidR="009724EC">
        <w:t>t</w:t>
      </w:r>
      <w:r w:rsidR="001D5068">
        <w:t xml:space="preserve">he University had a total of </w:t>
      </w:r>
      <w:r w:rsidR="00522033" w:rsidRPr="00522033">
        <w:t>11</w:t>
      </w:r>
      <w:r w:rsidR="00B061CC">
        <w:t>9</w:t>
      </w:r>
      <w:r w:rsidR="00CC6B1B" w:rsidRPr="00522033">
        <w:t xml:space="preserve"> </w:t>
      </w:r>
      <w:r w:rsidR="009F2D9F" w:rsidRPr="00522033">
        <w:t>Stage One, frontl</w:t>
      </w:r>
      <w:r w:rsidR="001D5068" w:rsidRPr="00522033">
        <w:t xml:space="preserve">ine complaints, and a further </w:t>
      </w:r>
      <w:r w:rsidR="00B061CC">
        <w:t>22</w:t>
      </w:r>
      <w:r w:rsidR="009F2D9F" w:rsidRPr="00522033">
        <w:t xml:space="preserve"> Stage Two complaints. </w:t>
      </w:r>
      <w:r w:rsidR="00CC6B1B" w:rsidRPr="00522033">
        <w:t xml:space="preserve"> </w:t>
      </w:r>
      <w:r w:rsidR="007564E1" w:rsidRPr="00522033">
        <w:t xml:space="preserve">There were a further </w:t>
      </w:r>
      <w:r w:rsidR="00522033" w:rsidRPr="00522033">
        <w:t>8</w:t>
      </w:r>
      <w:r w:rsidR="00702D07" w:rsidRPr="00522033">
        <w:t xml:space="preserve"> complaints which were referred to alternative University procedures (such as Academic Appeals), and </w:t>
      </w:r>
      <w:r w:rsidR="00522033" w:rsidRPr="00522033">
        <w:t>5</w:t>
      </w:r>
      <w:r w:rsidR="00702D07" w:rsidRPr="00522033">
        <w:t xml:space="preserve"> complaint</w:t>
      </w:r>
      <w:r w:rsidR="00F063E1" w:rsidRPr="00522033">
        <w:t>s</w:t>
      </w:r>
      <w:r w:rsidR="00702D07" w:rsidRPr="00522033">
        <w:t xml:space="preserve"> which</w:t>
      </w:r>
      <w:r w:rsidR="00F063E1" w:rsidRPr="00522033">
        <w:t xml:space="preserve"> had been</w:t>
      </w:r>
      <w:r w:rsidR="00702D07" w:rsidRPr="00522033">
        <w:t xml:space="preserve"> withdrawn</w:t>
      </w:r>
      <w:r w:rsidR="00B061CC">
        <w:t>.</w:t>
      </w:r>
      <w:r w:rsidR="005F141A" w:rsidRPr="00522033">
        <w:br/>
      </w:r>
    </w:p>
    <w:bookmarkEnd w:id="0"/>
    <w:p w14:paraId="20F9D2C6" w14:textId="164468A3" w:rsidR="00A9373C" w:rsidRDefault="005F141A" w:rsidP="001006F7">
      <w:pPr>
        <w:pStyle w:val="ListParagraph"/>
        <w:numPr>
          <w:ilvl w:val="0"/>
          <w:numId w:val="1"/>
        </w:numPr>
      </w:pPr>
      <w:r>
        <w:t>The total number of individual complaints handled was</w:t>
      </w:r>
      <w:r w:rsidR="00D527FA">
        <w:t xml:space="preserve"> therefore</w:t>
      </w:r>
      <w:r w:rsidR="004D2EAC">
        <w:t xml:space="preserve"> </w:t>
      </w:r>
      <w:r w:rsidR="006D68BE" w:rsidRPr="00B061CC">
        <w:rPr>
          <w:b/>
          <w:bCs/>
        </w:rPr>
        <w:t>15</w:t>
      </w:r>
      <w:r w:rsidR="00B061CC" w:rsidRPr="00B061CC">
        <w:rPr>
          <w:b/>
          <w:bCs/>
        </w:rPr>
        <w:t>4</w:t>
      </w:r>
      <w:r>
        <w:t>.</w:t>
      </w:r>
      <w:r w:rsidR="00A9373C">
        <w:br/>
      </w:r>
    </w:p>
    <w:p w14:paraId="47FB6918" w14:textId="10269632" w:rsidR="00EA4002" w:rsidRDefault="00A9373C" w:rsidP="00EA4002">
      <w:pPr>
        <w:pStyle w:val="ListParagraph"/>
        <w:numPr>
          <w:ilvl w:val="0"/>
          <w:numId w:val="1"/>
        </w:numPr>
      </w:pPr>
      <w:r>
        <w:t>The dif</w:t>
      </w:r>
      <w:r w:rsidR="005F141A">
        <w:t>ference in the volume of Stage One and Stage Two</w:t>
      </w:r>
      <w:r>
        <w:t xml:space="preserve"> complaints indicates that the majority </w:t>
      </w:r>
      <w:r w:rsidR="005F141A">
        <w:t>are resolved through frontline resolution (Stage One)</w:t>
      </w:r>
      <w:r>
        <w:t>, in keeping with the University’s aims for early and satisfactory resolution.</w:t>
      </w:r>
    </w:p>
    <w:p w14:paraId="65730AB5" w14:textId="77777777" w:rsidR="00EC2567" w:rsidRDefault="00EC2567" w:rsidP="00EC2567">
      <w:pPr>
        <w:rPr>
          <w:b/>
          <w:bCs/>
        </w:rPr>
      </w:pPr>
    </w:p>
    <w:p w14:paraId="3FEA169F" w14:textId="77777777" w:rsidR="005E349E" w:rsidRDefault="005E349E" w:rsidP="00EC2567">
      <w:pPr>
        <w:rPr>
          <w:b/>
          <w:bCs/>
        </w:rPr>
      </w:pPr>
    </w:p>
    <w:p w14:paraId="55111A66" w14:textId="77777777" w:rsidR="005E349E" w:rsidRDefault="005E349E" w:rsidP="00EC2567">
      <w:pPr>
        <w:rPr>
          <w:b/>
          <w:bCs/>
        </w:rPr>
      </w:pPr>
    </w:p>
    <w:p w14:paraId="74F5A5A0" w14:textId="77777777" w:rsidR="005E349E" w:rsidRDefault="005E349E" w:rsidP="00EC2567">
      <w:pPr>
        <w:rPr>
          <w:b/>
          <w:bCs/>
        </w:rPr>
      </w:pPr>
    </w:p>
    <w:p w14:paraId="335CAE5E" w14:textId="0C2EA827" w:rsidR="00EC2567" w:rsidRDefault="00EC2567" w:rsidP="00EC2567">
      <w:pPr>
        <w:rPr>
          <w:b/>
          <w:bCs/>
        </w:rPr>
      </w:pPr>
      <w:r>
        <w:rPr>
          <w:b/>
          <w:bCs/>
        </w:rPr>
        <w:lastRenderedPageBreak/>
        <w:t>When were complaints received?</w:t>
      </w:r>
    </w:p>
    <w:p w14:paraId="69513AA1" w14:textId="48742C32" w:rsidR="00EC2567" w:rsidRPr="00EC2567" w:rsidRDefault="005E349E" w:rsidP="00EC2567">
      <w:pPr>
        <w:rPr>
          <w:b/>
          <w:bCs/>
        </w:rPr>
      </w:pPr>
      <w:r>
        <w:rPr>
          <w:noProof/>
        </w:rPr>
        <w:drawing>
          <wp:inline distT="0" distB="0" distL="0" distR="0" wp14:anchorId="2BD04791" wp14:editId="0B1D4914">
            <wp:extent cx="4572000" cy="2743200"/>
            <wp:effectExtent l="0" t="0" r="0" b="0"/>
            <wp:docPr id="12" name="Chart 12" descr="Chart demonstrating number of complaints received during 2020/21 academic year">
              <a:extLst xmlns:a="http://schemas.openxmlformats.org/drawingml/2006/main">
                <a:ext uri="{FF2B5EF4-FFF2-40B4-BE49-F238E27FC236}">
                  <a16:creationId xmlns:a16="http://schemas.microsoft.com/office/drawing/2014/main" id="{38591422-A1E4-42F9-96EB-A7B83C9CD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3DA056" w14:textId="77777777" w:rsidR="00060EA6" w:rsidRDefault="00060EA6" w:rsidP="00EA4002"/>
    <w:p w14:paraId="72144D55" w14:textId="24EF5DCE" w:rsidR="00BF277C" w:rsidRDefault="00BF277C" w:rsidP="005F141A">
      <w:pPr>
        <w:rPr>
          <w:b/>
        </w:rPr>
      </w:pPr>
      <w:r>
        <w:rPr>
          <w:b/>
        </w:rPr>
        <w:t>Complainant demographics</w:t>
      </w:r>
    </w:p>
    <w:p w14:paraId="4837C8CE" w14:textId="46E94B6E" w:rsidR="00BF277C" w:rsidRPr="006457BF" w:rsidRDefault="00BF277C" w:rsidP="006457BF">
      <w:pPr>
        <w:pStyle w:val="ListParagraph"/>
        <w:numPr>
          <w:ilvl w:val="0"/>
          <w:numId w:val="1"/>
        </w:numPr>
        <w:rPr>
          <w:bCs/>
        </w:rPr>
      </w:pPr>
      <w:r w:rsidRPr="006457BF">
        <w:rPr>
          <w:bCs/>
        </w:rPr>
        <w:t>Of the 153 complaints received in 2020/21:</w:t>
      </w:r>
    </w:p>
    <w:p w14:paraId="1BEEA974" w14:textId="2A01412F" w:rsidR="00BF277C" w:rsidRDefault="00BF277C" w:rsidP="00BF277C">
      <w:pPr>
        <w:pStyle w:val="ListParagraph"/>
        <w:numPr>
          <w:ilvl w:val="0"/>
          <w:numId w:val="6"/>
        </w:numPr>
        <w:rPr>
          <w:bCs/>
        </w:rPr>
      </w:pPr>
      <w:r>
        <w:rPr>
          <w:bCs/>
        </w:rPr>
        <w:t>72 complaints were received from current students of the University</w:t>
      </w:r>
    </w:p>
    <w:p w14:paraId="5BF9EA40" w14:textId="516728E9" w:rsidR="00BF277C" w:rsidRDefault="00BF277C" w:rsidP="00BF277C">
      <w:pPr>
        <w:pStyle w:val="ListParagraph"/>
        <w:numPr>
          <w:ilvl w:val="0"/>
          <w:numId w:val="6"/>
        </w:numPr>
        <w:rPr>
          <w:bCs/>
        </w:rPr>
      </w:pPr>
      <w:r>
        <w:rPr>
          <w:bCs/>
        </w:rPr>
        <w:t>10 complaints were received from applicants to the University; and</w:t>
      </w:r>
    </w:p>
    <w:p w14:paraId="7D994117" w14:textId="775DB337" w:rsidR="00BF277C" w:rsidRDefault="00BF277C" w:rsidP="00BF277C">
      <w:pPr>
        <w:pStyle w:val="ListParagraph"/>
        <w:numPr>
          <w:ilvl w:val="0"/>
          <w:numId w:val="6"/>
        </w:numPr>
        <w:rPr>
          <w:bCs/>
        </w:rPr>
      </w:pPr>
      <w:r>
        <w:rPr>
          <w:bCs/>
        </w:rPr>
        <w:t>72 complaints were received from members of the public.</w:t>
      </w:r>
    </w:p>
    <w:p w14:paraId="60B136CB" w14:textId="4D6C0331" w:rsidR="00F0795B" w:rsidRPr="00F0795B" w:rsidRDefault="00F0795B" w:rsidP="00F0795B">
      <w:pPr>
        <w:rPr>
          <w:bCs/>
        </w:rPr>
      </w:pPr>
      <w:r>
        <w:rPr>
          <w:noProof/>
        </w:rPr>
        <w:drawing>
          <wp:inline distT="0" distB="0" distL="0" distR="0" wp14:anchorId="43C33CA7" wp14:editId="0DDE2781">
            <wp:extent cx="4572000" cy="2743200"/>
            <wp:effectExtent l="0" t="0" r="0" b="0"/>
            <wp:docPr id="5" name="Chart 5" descr="Pie chat demonstrating demographic of complainants in 2020/21 academic year">
              <a:extLst xmlns:a="http://schemas.openxmlformats.org/drawingml/2006/main">
                <a:ext uri="{FF2B5EF4-FFF2-40B4-BE49-F238E27FC236}">
                  <a16:creationId xmlns:a16="http://schemas.microsoft.com/office/drawing/2014/main" id="{58A1570D-092F-4535-BA63-EEEF69ABF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6CBC8A" w14:textId="1D1ED510" w:rsidR="00BF277C" w:rsidRDefault="00BF277C" w:rsidP="00BF277C">
      <w:pPr>
        <w:rPr>
          <w:bCs/>
          <w:u w:val="single"/>
        </w:rPr>
      </w:pPr>
      <w:r>
        <w:rPr>
          <w:bCs/>
          <w:u w:val="single"/>
        </w:rPr>
        <w:t>Student complainants</w:t>
      </w:r>
    </w:p>
    <w:p w14:paraId="42E08E98" w14:textId="6587275D" w:rsidR="00BF277C" w:rsidRPr="006457BF" w:rsidRDefault="00F0795B" w:rsidP="006457BF">
      <w:pPr>
        <w:pStyle w:val="ListParagraph"/>
        <w:numPr>
          <w:ilvl w:val="0"/>
          <w:numId w:val="1"/>
        </w:numPr>
        <w:rPr>
          <w:bCs/>
        </w:rPr>
      </w:pPr>
      <w:r w:rsidRPr="006457BF">
        <w:rPr>
          <w:bCs/>
        </w:rPr>
        <w:t>Of the 72 complaints received from students at the University</w:t>
      </w:r>
      <w:r w:rsidR="00650DDF" w:rsidRPr="006457BF">
        <w:rPr>
          <w:bCs/>
        </w:rPr>
        <w:t xml:space="preserve"> in 2020/21</w:t>
      </w:r>
      <w:r w:rsidRPr="006457BF">
        <w:rPr>
          <w:bCs/>
        </w:rPr>
        <w:t>:</w:t>
      </w:r>
    </w:p>
    <w:p w14:paraId="437B5765" w14:textId="5AB17876" w:rsidR="00F0795B" w:rsidRDefault="00F0795B" w:rsidP="00F0795B">
      <w:pPr>
        <w:pStyle w:val="ListParagraph"/>
        <w:numPr>
          <w:ilvl w:val="0"/>
          <w:numId w:val="7"/>
        </w:numPr>
        <w:rPr>
          <w:bCs/>
        </w:rPr>
      </w:pPr>
      <w:r>
        <w:rPr>
          <w:bCs/>
        </w:rPr>
        <w:t>5</w:t>
      </w:r>
      <w:r w:rsidR="00A24100">
        <w:rPr>
          <w:bCs/>
        </w:rPr>
        <w:t>2</w:t>
      </w:r>
      <w:r>
        <w:rPr>
          <w:bCs/>
        </w:rPr>
        <w:t xml:space="preserve"> complaints were received from undergraduates.</w:t>
      </w:r>
    </w:p>
    <w:p w14:paraId="0E6DA5ED" w14:textId="2ABD817F" w:rsidR="00F0795B" w:rsidRDefault="00F0795B" w:rsidP="00F0795B">
      <w:pPr>
        <w:pStyle w:val="ListParagraph"/>
        <w:numPr>
          <w:ilvl w:val="0"/>
          <w:numId w:val="7"/>
        </w:numPr>
        <w:rPr>
          <w:bCs/>
        </w:rPr>
      </w:pPr>
      <w:r>
        <w:rPr>
          <w:bCs/>
        </w:rPr>
        <w:t>14 complaints were received from postgraduate taught students.</w:t>
      </w:r>
    </w:p>
    <w:p w14:paraId="234C5B63" w14:textId="7B5C668A" w:rsidR="00F0795B" w:rsidRDefault="00F0795B" w:rsidP="00F0795B">
      <w:pPr>
        <w:pStyle w:val="ListParagraph"/>
        <w:numPr>
          <w:ilvl w:val="0"/>
          <w:numId w:val="7"/>
        </w:numPr>
        <w:rPr>
          <w:bCs/>
        </w:rPr>
      </w:pPr>
      <w:r>
        <w:rPr>
          <w:bCs/>
        </w:rPr>
        <w:t>3 complaints were received from postgraduate research students; and</w:t>
      </w:r>
    </w:p>
    <w:p w14:paraId="363FC84E" w14:textId="620D231F" w:rsidR="00F0795B" w:rsidRDefault="00A24100" w:rsidP="00F0795B">
      <w:pPr>
        <w:pStyle w:val="ListParagraph"/>
        <w:numPr>
          <w:ilvl w:val="0"/>
          <w:numId w:val="7"/>
        </w:numPr>
        <w:rPr>
          <w:bCs/>
        </w:rPr>
      </w:pPr>
      <w:r>
        <w:rPr>
          <w:bCs/>
        </w:rPr>
        <w:t>3</w:t>
      </w:r>
      <w:r w:rsidR="00F0795B">
        <w:rPr>
          <w:bCs/>
        </w:rPr>
        <w:t xml:space="preserve"> complaint was received from an INTO </w:t>
      </w:r>
      <w:proofErr w:type="spellStart"/>
      <w:r w:rsidR="00F0795B">
        <w:rPr>
          <w:bCs/>
        </w:rPr>
        <w:t>UoS</w:t>
      </w:r>
      <w:proofErr w:type="spellEnd"/>
      <w:r w:rsidR="00F0795B">
        <w:rPr>
          <w:bCs/>
        </w:rPr>
        <w:t xml:space="preserve"> student.</w:t>
      </w:r>
    </w:p>
    <w:p w14:paraId="139B9049" w14:textId="20E810C1" w:rsidR="00650DDF" w:rsidRDefault="00A24100" w:rsidP="00650DDF">
      <w:pPr>
        <w:rPr>
          <w:bCs/>
        </w:rPr>
      </w:pPr>
      <w:r>
        <w:rPr>
          <w:noProof/>
        </w:rPr>
        <w:lastRenderedPageBreak/>
        <w:drawing>
          <wp:inline distT="0" distB="0" distL="0" distR="0" wp14:anchorId="01D76FD1" wp14:editId="148CCBEA">
            <wp:extent cx="4572000" cy="2743200"/>
            <wp:effectExtent l="0" t="0" r="0" b="0"/>
            <wp:docPr id="10" name="Chart 10" descr="Pie chat demonstrating mode of study of complainants in 2020/21 academic year.">
              <a:extLst xmlns:a="http://schemas.openxmlformats.org/drawingml/2006/main">
                <a:ext uri="{FF2B5EF4-FFF2-40B4-BE49-F238E27FC236}">
                  <a16:creationId xmlns:a16="http://schemas.microsoft.com/office/drawing/2014/main" id="{C60D18F5-4D38-401E-B0D3-1A570C193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5B64B1" w14:textId="4832A946" w:rsidR="00040BE8" w:rsidRDefault="00040BE8" w:rsidP="00650DDF">
      <w:pPr>
        <w:rPr>
          <w:bCs/>
        </w:rPr>
      </w:pPr>
    </w:p>
    <w:p w14:paraId="5A94CD80" w14:textId="77777777" w:rsidR="00040BE8" w:rsidRPr="00650DDF" w:rsidRDefault="00040BE8" w:rsidP="00650DDF">
      <w:pPr>
        <w:rPr>
          <w:bCs/>
        </w:rPr>
      </w:pPr>
    </w:p>
    <w:p w14:paraId="4CAF6F3E" w14:textId="5A7714F4" w:rsidR="00040BE8" w:rsidRDefault="00040BE8" w:rsidP="00306ED2">
      <w:pPr>
        <w:pStyle w:val="ListParagraph"/>
        <w:numPr>
          <w:ilvl w:val="0"/>
          <w:numId w:val="1"/>
        </w:numPr>
      </w:pPr>
      <w:r>
        <w:t>Of the 72 complaints received from students at the University in 2020/21:</w:t>
      </w:r>
    </w:p>
    <w:p w14:paraId="256BC0EA" w14:textId="77777777" w:rsidR="00E71FC4" w:rsidRDefault="00E71FC4" w:rsidP="00E71FC4">
      <w:pPr>
        <w:pStyle w:val="ListParagraph"/>
        <w:ind w:left="360"/>
      </w:pPr>
    </w:p>
    <w:p w14:paraId="7604D431" w14:textId="25E2D1A2" w:rsidR="00040BE8" w:rsidRDefault="00040BE8" w:rsidP="00040BE8">
      <w:pPr>
        <w:pStyle w:val="ListParagraph"/>
        <w:numPr>
          <w:ilvl w:val="0"/>
          <w:numId w:val="11"/>
        </w:numPr>
      </w:pPr>
      <w:r>
        <w:t>17 were received from students in Faculty of Arts and Humanities</w:t>
      </w:r>
    </w:p>
    <w:p w14:paraId="0990EED3" w14:textId="2D370167" w:rsidR="00040BE8" w:rsidRDefault="00040BE8" w:rsidP="00040BE8">
      <w:pPr>
        <w:pStyle w:val="ListParagraph"/>
        <w:numPr>
          <w:ilvl w:val="0"/>
          <w:numId w:val="11"/>
        </w:numPr>
      </w:pPr>
      <w:r>
        <w:t>10 were received from students in Faculty of Health Sciences and Sport</w:t>
      </w:r>
    </w:p>
    <w:p w14:paraId="323DA1B0" w14:textId="0B5BDD86" w:rsidR="00040BE8" w:rsidRDefault="00040BE8" w:rsidP="00040BE8">
      <w:pPr>
        <w:pStyle w:val="ListParagraph"/>
        <w:numPr>
          <w:ilvl w:val="0"/>
          <w:numId w:val="11"/>
        </w:numPr>
      </w:pPr>
      <w:r>
        <w:t>20 were received from students in Faculty of Natural Sciences</w:t>
      </w:r>
    </w:p>
    <w:p w14:paraId="5E4E0DDB" w14:textId="7DE461C3" w:rsidR="00040BE8" w:rsidRDefault="00040BE8" w:rsidP="00040BE8">
      <w:pPr>
        <w:pStyle w:val="ListParagraph"/>
        <w:numPr>
          <w:ilvl w:val="0"/>
          <w:numId w:val="11"/>
        </w:numPr>
      </w:pPr>
      <w:r>
        <w:t xml:space="preserve">10 were received </w:t>
      </w:r>
      <w:r w:rsidR="00A24100">
        <w:t>from students in Faculty of Social Sciences</w:t>
      </w:r>
    </w:p>
    <w:p w14:paraId="3D8765DC" w14:textId="1C121114" w:rsidR="00A24100" w:rsidRDefault="00A24100" w:rsidP="00040BE8">
      <w:pPr>
        <w:pStyle w:val="ListParagraph"/>
        <w:numPr>
          <w:ilvl w:val="0"/>
          <w:numId w:val="11"/>
        </w:numPr>
      </w:pPr>
      <w:r>
        <w:t>10 were received from students in Stirling Management School; and</w:t>
      </w:r>
    </w:p>
    <w:p w14:paraId="7C25F70A" w14:textId="704DCDE1" w:rsidR="00A24100" w:rsidRDefault="00E71FC4" w:rsidP="00040BE8">
      <w:pPr>
        <w:pStyle w:val="ListParagraph"/>
        <w:numPr>
          <w:ilvl w:val="0"/>
          <w:numId w:val="11"/>
        </w:numPr>
      </w:pPr>
      <w:r>
        <w:t xml:space="preserve">3 were received from students in INTO </w:t>
      </w:r>
      <w:proofErr w:type="spellStart"/>
      <w:r>
        <w:t>UoS</w:t>
      </w:r>
      <w:proofErr w:type="spellEnd"/>
      <w:r>
        <w:t>.</w:t>
      </w:r>
    </w:p>
    <w:p w14:paraId="73E032E3" w14:textId="5A64FCF2" w:rsidR="00E71FC4" w:rsidRDefault="00E71FC4" w:rsidP="00040BE8">
      <w:pPr>
        <w:pStyle w:val="ListParagraph"/>
        <w:numPr>
          <w:ilvl w:val="0"/>
          <w:numId w:val="11"/>
        </w:numPr>
      </w:pPr>
      <w:r>
        <w:t>2 complaints were received from groups of students.</w:t>
      </w:r>
    </w:p>
    <w:p w14:paraId="6F48B092" w14:textId="3D0FCC25" w:rsidR="008D5398" w:rsidRDefault="008D5398" w:rsidP="008D5398">
      <w:r>
        <w:rPr>
          <w:noProof/>
        </w:rPr>
        <w:drawing>
          <wp:inline distT="0" distB="0" distL="0" distR="0" wp14:anchorId="22176E7A" wp14:editId="349DBD11">
            <wp:extent cx="4572000" cy="2743200"/>
            <wp:effectExtent l="0" t="0" r="0" b="0"/>
            <wp:docPr id="11" name="Chart 11" descr="Chart demonstrating number of complaints received by each Faculty in 2020/21 academic year.">
              <a:extLst xmlns:a="http://schemas.openxmlformats.org/drawingml/2006/main">
                <a:ext uri="{FF2B5EF4-FFF2-40B4-BE49-F238E27FC236}">
                  <a16:creationId xmlns:a16="http://schemas.microsoft.com/office/drawing/2014/main" id="{AF1D733C-B7EB-4289-ABB2-80EA54AA1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C16426" w14:textId="77777777" w:rsidR="008D5398" w:rsidRDefault="008D5398" w:rsidP="008D5398"/>
    <w:p w14:paraId="67C08FC2" w14:textId="77777777" w:rsidR="00040BE8" w:rsidRDefault="00040BE8" w:rsidP="00040BE8">
      <w:pPr>
        <w:pStyle w:val="ListParagraph"/>
        <w:ind w:left="360"/>
      </w:pPr>
    </w:p>
    <w:p w14:paraId="56567774" w14:textId="45FAE164" w:rsidR="00650DDF" w:rsidRDefault="00306ED2" w:rsidP="00306ED2">
      <w:pPr>
        <w:pStyle w:val="ListParagraph"/>
        <w:numPr>
          <w:ilvl w:val="0"/>
          <w:numId w:val="1"/>
        </w:numPr>
      </w:pPr>
      <w:r w:rsidRPr="00306ED2">
        <w:lastRenderedPageBreak/>
        <w:t xml:space="preserve">During the 2020-21 academic year the University had a total of </w:t>
      </w:r>
      <w:r>
        <w:t>48</w:t>
      </w:r>
      <w:r w:rsidRPr="00306ED2">
        <w:t xml:space="preserve"> Stage One, frontline complaints</w:t>
      </w:r>
      <w:r>
        <w:t xml:space="preserve"> from students</w:t>
      </w:r>
      <w:r w:rsidRPr="00306ED2">
        <w:t xml:space="preserve">, and a further </w:t>
      </w:r>
      <w:r>
        <w:t>13</w:t>
      </w:r>
      <w:r w:rsidRPr="00306ED2">
        <w:t xml:space="preserve"> Stage Two complaints</w:t>
      </w:r>
      <w:r>
        <w:t xml:space="preserve"> from students</w:t>
      </w:r>
      <w:r w:rsidRPr="00306ED2">
        <w:t xml:space="preserve">.  There were a further </w:t>
      </w:r>
      <w:r>
        <w:t>7</w:t>
      </w:r>
      <w:r w:rsidRPr="00306ED2">
        <w:t xml:space="preserve"> complaints which were referred to alternative University procedures (such as Academic Appeals), and </w:t>
      </w:r>
      <w:r>
        <w:t xml:space="preserve">4 </w:t>
      </w:r>
      <w:r w:rsidRPr="00306ED2">
        <w:t>complaints which had been withdrawn.</w:t>
      </w:r>
    </w:p>
    <w:p w14:paraId="44A58F45" w14:textId="77777777" w:rsidR="005E349E" w:rsidRDefault="005E349E" w:rsidP="005E349E">
      <w:pPr>
        <w:pStyle w:val="ListParagraph"/>
        <w:ind w:left="360"/>
      </w:pPr>
    </w:p>
    <w:p w14:paraId="3BC49056" w14:textId="28B6720A" w:rsidR="005E349E" w:rsidRDefault="005E349E" w:rsidP="00306ED2">
      <w:pPr>
        <w:pStyle w:val="ListParagraph"/>
        <w:numPr>
          <w:ilvl w:val="0"/>
          <w:numId w:val="1"/>
        </w:numPr>
      </w:pPr>
      <w:r>
        <w:t>Complaints were received from students in the following months:</w:t>
      </w:r>
    </w:p>
    <w:p w14:paraId="7A41B648" w14:textId="1E763105" w:rsidR="005E349E" w:rsidRDefault="005E349E" w:rsidP="005E349E">
      <w:pPr>
        <w:pStyle w:val="ListParagraph"/>
        <w:ind w:left="360"/>
      </w:pPr>
    </w:p>
    <w:p w14:paraId="37435652" w14:textId="649A12E4" w:rsidR="005E349E" w:rsidRPr="00306ED2" w:rsidRDefault="005E349E" w:rsidP="005E349E">
      <w:pPr>
        <w:pStyle w:val="ListParagraph"/>
        <w:ind w:left="360"/>
      </w:pPr>
      <w:r>
        <w:rPr>
          <w:noProof/>
        </w:rPr>
        <w:drawing>
          <wp:inline distT="0" distB="0" distL="0" distR="0" wp14:anchorId="05D39AE2" wp14:editId="037B376E">
            <wp:extent cx="4572000" cy="2743200"/>
            <wp:effectExtent l="0" t="0" r="0" b="0"/>
            <wp:docPr id="13" name="Chart 13" descr="Chart demonstrating number of complaints received from students in 2020/21 academic year.">
              <a:extLst xmlns:a="http://schemas.openxmlformats.org/drawingml/2006/main">
                <a:ext uri="{FF2B5EF4-FFF2-40B4-BE49-F238E27FC236}">
                  <a16:creationId xmlns:a16="http://schemas.microsoft.com/office/drawing/2014/main" id="{D18B42D0-4AF1-495A-90D0-7E5EB1CF6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8BF9EB" w14:textId="77777777" w:rsidR="00650DDF" w:rsidRDefault="00650DDF" w:rsidP="00650DDF">
      <w:pPr>
        <w:rPr>
          <w:b/>
          <w:bCs/>
        </w:rPr>
      </w:pPr>
    </w:p>
    <w:p w14:paraId="4673E9A2" w14:textId="4E316F69" w:rsidR="00650DDF" w:rsidRPr="00650DDF" w:rsidRDefault="00650DDF" w:rsidP="00650DDF">
      <w:pPr>
        <w:rPr>
          <w:b/>
          <w:bCs/>
        </w:rPr>
      </w:pPr>
      <w:r w:rsidRPr="00650DDF">
        <w:rPr>
          <w:b/>
          <w:bCs/>
        </w:rPr>
        <w:t>Categories of complaints received</w:t>
      </w:r>
    </w:p>
    <w:p w14:paraId="67D6D1FA" w14:textId="77777777" w:rsidR="00650DDF" w:rsidRPr="00650DDF" w:rsidRDefault="00650DDF" w:rsidP="00650DDF">
      <w:pPr>
        <w:rPr>
          <w:b/>
          <w:bCs/>
        </w:rPr>
      </w:pPr>
      <w:r w:rsidRPr="00650DDF">
        <w:rPr>
          <w:b/>
          <w:noProof/>
        </w:rPr>
        <w:drawing>
          <wp:inline distT="0" distB="0" distL="0" distR="0" wp14:anchorId="6AAC4B53" wp14:editId="7B6020DD">
            <wp:extent cx="6000750" cy="3419475"/>
            <wp:effectExtent l="0" t="0" r="0" b="9525"/>
            <wp:docPr id="1" name="Chart 1" descr="Chart demonstrating number of complaints pertaining to various categories of complaints in 2020/21 academic year.">
              <a:extLst xmlns:a="http://schemas.openxmlformats.org/drawingml/2006/main">
                <a:ext uri="{FF2B5EF4-FFF2-40B4-BE49-F238E27FC236}">
                  <a16:creationId xmlns:a16="http://schemas.microsoft.com/office/drawing/2014/main" id="{7541E159-1DF2-42B9-A0FB-28A5F6B8BA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4253C4" w14:textId="77777777" w:rsidR="00650DDF" w:rsidRPr="00650DDF" w:rsidRDefault="00650DDF" w:rsidP="00650DDF">
      <w:pPr>
        <w:rPr>
          <w:b/>
        </w:rPr>
      </w:pPr>
      <w:r w:rsidRPr="00650DDF">
        <w:rPr>
          <w:b/>
        </w:rPr>
        <w:t>*These categories were added in 2019/20 session to allow for improved analysis of information in light of COVID-19 pandemic.</w:t>
      </w:r>
    </w:p>
    <w:p w14:paraId="069447EB" w14:textId="77777777" w:rsidR="00650DDF" w:rsidRPr="00650DDF" w:rsidRDefault="00650DDF" w:rsidP="00650DDF">
      <w:pPr>
        <w:rPr>
          <w:b/>
        </w:rPr>
      </w:pPr>
    </w:p>
    <w:p w14:paraId="0197C151" w14:textId="77777777" w:rsidR="00650DDF" w:rsidRPr="00650DDF" w:rsidRDefault="00650DDF" w:rsidP="00650DDF">
      <w:pPr>
        <w:rPr>
          <w:b/>
        </w:rPr>
      </w:pPr>
      <w:r w:rsidRPr="00650DDF">
        <w:rPr>
          <w:b/>
          <w:noProof/>
        </w:rPr>
        <w:drawing>
          <wp:inline distT="0" distB="0" distL="0" distR="0" wp14:anchorId="200BF0DC" wp14:editId="4EA73ADD">
            <wp:extent cx="6000750" cy="3781425"/>
            <wp:effectExtent l="0" t="0" r="0" b="9525"/>
            <wp:docPr id="3" name="Chart 3" descr="Chart demonstrating a comparison of complaints pertaining to categories of complaints from 2018/19 academic year to 2020/21 academic year.">
              <a:extLst xmlns:a="http://schemas.openxmlformats.org/drawingml/2006/main">
                <a:ext uri="{FF2B5EF4-FFF2-40B4-BE49-F238E27FC236}">
                  <a16:creationId xmlns:a16="http://schemas.microsoft.com/office/drawing/2014/main" id="{D02E8792-024E-4A2D-A6D5-DE3C5978A5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DFE3B8" w14:textId="77777777" w:rsidR="00650DDF" w:rsidRPr="00650DDF" w:rsidRDefault="00650DDF" w:rsidP="00650DDF">
      <w:pPr>
        <w:rPr>
          <w:b/>
        </w:rPr>
      </w:pPr>
    </w:p>
    <w:p w14:paraId="692FD286" w14:textId="5FEA48D5" w:rsidR="00650DDF" w:rsidRPr="00650DDF" w:rsidRDefault="00650DDF" w:rsidP="00650DDF">
      <w:pPr>
        <w:rPr>
          <w:bCs/>
          <w:u w:val="single"/>
        </w:rPr>
      </w:pPr>
      <w:r w:rsidRPr="00650DDF">
        <w:rPr>
          <w:bCs/>
          <w:u w:val="single"/>
        </w:rPr>
        <w:t>Categories of complaints received from students</w:t>
      </w:r>
    </w:p>
    <w:p w14:paraId="43F9BB24" w14:textId="2F18ED75" w:rsidR="00BF277C" w:rsidRDefault="00C474D3" w:rsidP="005F141A">
      <w:pPr>
        <w:rPr>
          <w:b/>
        </w:rPr>
      </w:pPr>
      <w:r>
        <w:rPr>
          <w:noProof/>
        </w:rPr>
        <w:drawing>
          <wp:inline distT="0" distB="0" distL="0" distR="0" wp14:anchorId="6A5A7A97" wp14:editId="7059F92B">
            <wp:extent cx="4572000" cy="2552700"/>
            <wp:effectExtent l="0" t="0" r="0" b="0"/>
            <wp:docPr id="8" name="Chart 8" descr="Chart demonstrating categories of complaints received specifically from students in 2020/21 academic year.">
              <a:extLst xmlns:a="http://schemas.openxmlformats.org/drawingml/2006/main">
                <a:ext uri="{FF2B5EF4-FFF2-40B4-BE49-F238E27FC236}">
                  <a16:creationId xmlns:a16="http://schemas.microsoft.com/office/drawing/2014/main" id="{AA51B03F-D796-4053-81F7-CB3DD99D1A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5F36B6" w14:textId="79E127D1" w:rsidR="00552DAC" w:rsidRDefault="00552DAC" w:rsidP="005F141A">
      <w:pPr>
        <w:rPr>
          <w:b/>
        </w:rPr>
      </w:pPr>
      <w:r>
        <w:rPr>
          <w:noProof/>
        </w:rPr>
        <w:lastRenderedPageBreak/>
        <w:drawing>
          <wp:inline distT="0" distB="0" distL="0" distR="0" wp14:anchorId="4DC17662" wp14:editId="031E6BA0">
            <wp:extent cx="5248274" cy="3157539"/>
            <wp:effectExtent l="0" t="0" r="10160" b="5080"/>
            <wp:docPr id="9" name="Chart 9" descr="Chart comparing categories of complaints received from students from 2018/19 academic year to 2020/21 academic year.">
              <a:extLst xmlns:a="http://schemas.openxmlformats.org/drawingml/2006/main">
                <a:ext uri="{FF2B5EF4-FFF2-40B4-BE49-F238E27FC236}">
                  <a16:creationId xmlns:a16="http://schemas.microsoft.com/office/drawing/2014/main" id="{A34E36F3-78B0-45B6-9493-FB06924B2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155C26" w14:textId="77777777" w:rsidR="00552DAC" w:rsidRDefault="00552DAC" w:rsidP="005F141A">
      <w:pPr>
        <w:rPr>
          <w:b/>
        </w:rPr>
      </w:pPr>
    </w:p>
    <w:p w14:paraId="28DC84ED" w14:textId="70C2B7E2" w:rsidR="005F141A" w:rsidRPr="005F141A" w:rsidRDefault="005F141A" w:rsidP="005F141A">
      <w:pPr>
        <w:rPr>
          <w:b/>
        </w:rPr>
      </w:pPr>
      <w:r w:rsidRPr="005F141A">
        <w:rPr>
          <w:b/>
        </w:rPr>
        <w:t>Complaint Response</w:t>
      </w:r>
    </w:p>
    <w:p w14:paraId="2FD1D306" w14:textId="07395EFA" w:rsidR="005F141A" w:rsidRDefault="005F141A" w:rsidP="005F141A">
      <w:pPr>
        <w:pStyle w:val="ListParagraph"/>
        <w:numPr>
          <w:ilvl w:val="0"/>
          <w:numId w:val="1"/>
        </w:numPr>
      </w:pPr>
      <w:r>
        <w:t xml:space="preserve">The objective set out in the model complaints handling procedure is to resolve Stage One, frontline complaints within five working days, and Stage Two complaints within 20 working days. </w:t>
      </w:r>
      <w:r>
        <w:br/>
      </w:r>
    </w:p>
    <w:p w14:paraId="3EFD4A3A" w14:textId="42F19236" w:rsidR="005F141A" w:rsidRDefault="005F141A" w:rsidP="005F141A">
      <w:pPr>
        <w:pStyle w:val="ListParagraph"/>
        <w:numPr>
          <w:ilvl w:val="0"/>
          <w:numId w:val="1"/>
        </w:numPr>
      </w:pPr>
      <w:r>
        <w:t>However there are circumstances when it is not possible to resolve more complex complaints within this timescale. The University’s consistent objective is to consider and respond to complaints thoroughly and effectively.</w:t>
      </w:r>
      <w:r>
        <w:br/>
      </w:r>
    </w:p>
    <w:p w14:paraId="4882E906" w14:textId="2E14D96D" w:rsidR="005F141A" w:rsidRDefault="00D3214D" w:rsidP="005F141A">
      <w:pPr>
        <w:pStyle w:val="ListParagraph"/>
        <w:numPr>
          <w:ilvl w:val="0"/>
          <w:numId w:val="1"/>
        </w:numPr>
      </w:pPr>
      <w:r>
        <w:t>In 20</w:t>
      </w:r>
      <w:r w:rsidR="00502D70">
        <w:t>20</w:t>
      </w:r>
      <w:r w:rsidR="002E4619">
        <w:t>-2</w:t>
      </w:r>
      <w:r w:rsidR="00502D70">
        <w:t>1</w:t>
      </w:r>
      <w:r>
        <w:t xml:space="preserve">, </w:t>
      </w:r>
      <w:r w:rsidR="004A679A">
        <w:t>67</w:t>
      </w:r>
      <w:r w:rsidR="005F141A">
        <w:t xml:space="preserve"> Stage One complaints were responded to within the first five </w:t>
      </w:r>
      <w:r w:rsidR="001B2B29">
        <w:t xml:space="preserve">working </w:t>
      </w:r>
      <w:r w:rsidR="005F141A">
        <w:t xml:space="preserve">days, the responses for </w:t>
      </w:r>
      <w:r w:rsidR="004A679A">
        <w:t>33</w:t>
      </w:r>
      <w:r w:rsidR="00EA4002">
        <w:t xml:space="preserve"> complaints</w:t>
      </w:r>
      <w:r w:rsidR="00863894">
        <w:t xml:space="preserve"> took more than </w:t>
      </w:r>
      <w:r w:rsidR="001B2B29">
        <w:t xml:space="preserve">working </w:t>
      </w:r>
      <w:r w:rsidR="00863894">
        <w:t>20 days. The average time to respo</w:t>
      </w:r>
      <w:r w:rsidR="00051949">
        <w:t xml:space="preserve">nd to Stage One complaints was </w:t>
      </w:r>
      <w:r w:rsidR="0062218E">
        <w:t>9</w:t>
      </w:r>
      <w:r w:rsidR="001B2B29">
        <w:t xml:space="preserve"> working</w:t>
      </w:r>
      <w:r w:rsidR="00863894">
        <w:t xml:space="preserve"> days. </w:t>
      </w:r>
      <w:r w:rsidR="00863894">
        <w:br/>
      </w:r>
    </w:p>
    <w:p w14:paraId="512F7E76" w14:textId="1F5B627C" w:rsidR="00863894" w:rsidRDefault="00863894" w:rsidP="005F141A">
      <w:pPr>
        <w:pStyle w:val="ListParagraph"/>
        <w:numPr>
          <w:ilvl w:val="0"/>
          <w:numId w:val="1"/>
        </w:numPr>
      </w:pPr>
      <w:r>
        <w:t>In re</w:t>
      </w:r>
      <w:r w:rsidR="00D527FA">
        <w:t xml:space="preserve">spect of Stage Two complaints, </w:t>
      </w:r>
      <w:r w:rsidR="00AC7587">
        <w:t>t</w:t>
      </w:r>
      <w:r w:rsidR="0004500B">
        <w:t>he</w:t>
      </w:r>
      <w:r w:rsidR="00404F0E">
        <w:t xml:space="preserve"> shortest response time was </w:t>
      </w:r>
      <w:r w:rsidR="001E6CC6">
        <w:t>1</w:t>
      </w:r>
      <w:r w:rsidR="0062218E">
        <w:t>5</w:t>
      </w:r>
      <w:r w:rsidR="00A3236E">
        <w:t xml:space="preserve"> working</w:t>
      </w:r>
      <w:r w:rsidR="00404F0E">
        <w:t xml:space="preserve"> days and the</w:t>
      </w:r>
      <w:r w:rsidR="0004500B">
        <w:t xml:space="preserve"> average response </w:t>
      </w:r>
      <w:r w:rsidR="00051949">
        <w:t xml:space="preserve">time was </w:t>
      </w:r>
      <w:r w:rsidR="0062218E">
        <w:t>54</w:t>
      </w:r>
      <w:r w:rsidR="0004500B">
        <w:t xml:space="preserve"> working days.</w:t>
      </w:r>
    </w:p>
    <w:p w14:paraId="5641D78F" w14:textId="77777777" w:rsidR="0004500B" w:rsidRPr="005F141A" w:rsidRDefault="0004500B" w:rsidP="0004500B">
      <w:pPr>
        <w:pStyle w:val="ListParagraph"/>
        <w:ind w:left="360"/>
      </w:pPr>
    </w:p>
    <w:p w14:paraId="6E519241" w14:textId="77777777" w:rsidR="00A9373C" w:rsidRPr="00E61E82" w:rsidRDefault="00A9373C" w:rsidP="00A9373C">
      <w:pPr>
        <w:rPr>
          <w:b/>
        </w:rPr>
      </w:pPr>
      <w:r w:rsidRPr="00E61E82">
        <w:rPr>
          <w:b/>
        </w:rPr>
        <w:t>Outcomes</w:t>
      </w:r>
    </w:p>
    <w:p w14:paraId="4A64A978" w14:textId="4AD05A2F" w:rsidR="00A9373C" w:rsidRDefault="00A9373C" w:rsidP="00A9373C">
      <w:pPr>
        <w:pStyle w:val="ListParagraph"/>
        <w:numPr>
          <w:ilvl w:val="0"/>
          <w:numId w:val="1"/>
        </w:numPr>
      </w:pPr>
      <w:r>
        <w:t>In terms of ou</w:t>
      </w:r>
      <w:r w:rsidR="0004500B">
        <w:t>tcomes of Stage On</w:t>
      </w:r>
      <w:r w:rsidR="007564E1">
        <w:t xml:space="preserve">e complaints, </w:t>
      </w:r>
      <w:r w:rsidR="00A82FB1">
        <w:t>18</w:t>
      </w:r>
      <w:r w:rsidR="007564E1">
        <w:t xml:space="preserve"> were </w:t>
      </w:r>
      <w:r w:rsidR="00A82FB1">
        <w:t>u</w:t>
      </w:r>
      <w:r w:rsidR="007564E1">
        <w:t>pheld,</w:t>
      </w:r>
      <w:r w:rsidR="001D5068">
        <w:t xml:space="preserve"> </w:t>
      </w:r>
      <w:r w:rsidR="00A82FB1">
        <w:t>5</w:t>
      </w:r>
      <w:r w:rsidR="001D5068">
        <w:t xml:space="preserve"> were partially </w:t>
      </w:r>
      <w:r w:rsidR="00A82FB1">
        <w:t>u</w:t>
      </w:r>
      <w:r w:rsidR="001D5068">
        <w:t>pheld</w:t>
      </w:r>
      <w:r w:rsidR="00A82FB1">
        <w:t>,</w:t>
      </w:r>
      <w:r w:rsidR="001D5068">
        <w:t xml:space="preserve"> </w:t>
      </w:r>
      <w:r w:rsidR="00A82FB1">
        <w:t>4</w:t>
      </w:r>
      <w:r w:rsidR="009F39CC">
        <w:t>2</w:t>
      </w:r>
      <w:r w:rsidR="0004500B">
        <w:t xml:space="preserve"> were</w:t>
      </w:r>
      <w:r>
        <w:t xml:space="preserve"> </w:t>
      </w:r>
      <w:r w:rsidR="00A82FB1">
        <w:t>n</w:t>
      </w:r>
      <w:r>
        <w:t xml:space="preserve">ot </w:t>
      </w:r>
      <w:r w:rsidR="00A82FB1">
        <w:t>u</w:t>
      </w:r>
      <w:r>
        <w:t>pheld</w:t>
      </w:r>
      <w:r w:rsidR="00A82FB1">
        <w:t>, and 51 were resolved.</w:t>
      </w:r>
      <w:r>
        <w:br/>
      </w:r>
    </w:p>
    <w:p w14:paraId="77738619" w14:textId="76949CED" w:rsidR="00940DD9" w:rsidRDefault="0004500B" w:rsidP="009A2DDC">
      <w:pPr>
        <w:pStyle w:val="ListParagraph"/>
        <w:numPr>
          <w:ilvl w:val="0"/>
          <w:numId w:val="1"/>
        </w:numPr>
      </w:pPr>
      <w:r>
        <w:t>At Stage Two</w:t>
      </w:r>
      <w:r w:rsidR="00A82FB1">
        <w:t xml:space="preserve">, 1 complaint was upheld, 1 was partially upheld, </w:t>
      </w:r>
      <w:r w:rsidR="00A9373C">
        <w:t xml:space="preserve">there </w:t>
      </w:r>
      <w:r w:rsidR="006C18BB">
        <w:t xml:space="preserve">were </w:t>
      </w:r>
      <w:r w:rsidR="00A82FB1">
        <w:t>9</w:t>
      </w:r>
      <w:r w:rsidR="006F4757">
        <w:t xml:space="preserve"> </w:t>
      </w:r>
      <w:r w:rsidR="00A82FB1">
        <w:t>n</w:t>
      </w:r>
      <w:r w:rsidR="006F4757">
        <w:t xml:space="preserve">ot </w:t>
      </w:r>
      <w:r w:rsidR="00A82FB1">
        <w:t>u</w:t>
      </w:r>
      <w:r w:rsidR="006F4757">
        <w:t>pheld</w:t>
      </w:r>
      <w:r w:rsidR="00CD2872">
        <w:t xml:space="preserve">, and </w:t>
      </w:r>
      <w:r w:rsidR="00A82FB1">
        <w:t>10</w:t>
      </w:r>
      <w:r w:rsidR="00CD2872">
        <w:t xml:space="preserve"> complaints </w:t>
      </w:r>
      <w:r w:rsidR="00A82FB1">
        <w:t>are</w:t>
      </w:r>
      <w:r w:rsidR="00CD2872">
        <w:t xml:space="preserve"> ongoing investigations</w:t>
      </w:r>
      <w:r w:rsidR="00A82FB1">
        <w:t xml:space="preserve"> at the time of writing this report</w:t>
      </w:r>
      <w:r w:rsidR="00A9373C">
        <w:t xml:space="preserve">. </w:t>
      </w:r>
    </w:p>
    <w:p w14:paraId="3E5515ED" w14:textId="54FD5416" w:rsidR="006457BF" w:rsidRPr="006457BF" w:rsidRDefault="006457BF" w:rsidP="006457BF">
      <w:pPr>
        <w:rPr>
          <w:u w:val="single"/>
        </w:rPr>
      </w:pPr>
      <w:r>
        <w:rPr>
          <w:u w:val="single"/>
        </w:rPr>
        <w:t>Outcomes from student complaints</w:t>
      </w:r>
    </w:p>
    <w:p w14:paraId="7A405A3A" w14:textId="621C7BE0" w:rsidR="00940DD9" w:rsidRDefault="006457BF" w:rsidP="006457BF">
      <w:pPr>
        <w:pStyle w:val="ListParagraph"/>
        <w:numPr>
          <w:ilvl w:val="0"/>
          <w:numId w:val="1"/>
        </w:numPr>
      </w:pPr>
      <w:r>
        <w:t>In terms of the outcomes of</w:t>
      </w:r>
      <w:r w:rsidR="00ED1D3D">
        <w:t xml:space="preserve"> the</w:t>
      </w:r>
      <w:r>
        <w:t xml:space="preserve"> </w:t>
      </w:r>
      <w:r w:rsidR="00604F57">
        <w:t xml:space="preserve">48 </w:t>
      </w:r>
      <w:r>
        <w:t xml:space="preserve">Stage One frontline complaints </w:t>
      </w:r>
      <w:r w:rsidR="00ED1D3D">
        <w:t xml:space="preserve">received </w:t>
      </w:r>
      <w:r>
        <w:t xml:space="preserve">from students, </w:t>
      </w:r>
      <w:r w:rsidR="00ED1D3D">
        <w:t>9 were upheld, 3 were partially upheld, 24 were not upheld, and 10 were resolved. 2 complaints were withdrawn.</w:t>
      </w:r>
    </w:p>
    <w:p w14:paraId="7FABFAD1" w14:textId="77777777" w:rsidR="00ED1D3D" w:rsidRDefault="00ED1D3D" w:rsidP="00ED1D3D">
      <w:pPr>
        <w:pStyle w:val="ListParagraph"/>
        <w:ind w:left="360"/>
      </w:pPr>
    </w:p>
    <w:p w14:paraId="11B35784" w14:textId="6B447B35" w:rsidR="00ED1D3D" w:rsidRDefault="00ED1D3D" w:rsidP="006457BF">
      <w:pPr>
        <w:pStyle w:val="ListParagraph"/>
        <w:numPr>
          <w:ilvl w:val="0"/>
          <w:numId w:val="1"/>
        </w:numPr>
      </w:pPr>
      <w:r>
        <w:lastRenderedPageBreak/>
        <w:t>In terms of the outcomes of the outcome of the 13 Stage Two complaints received from students, 5 were not upheld, 1 was withdrawn, and 7 are being investigated at the time of writing this report.</w:t>
      </w:r>
    </w:p>
    <w:p w14:paraId="5B09F6FE" w14:textId="3346C1A5" w:rsidR="00A9373C" w:rsidRPr="00E61E82" w:rsidRDefault="0004500B" w:rsidP="00A9373C">
      <w:pPr>
        <w:rPr>
          <w:b/>
        </w:rPr>
      </w:pPr>
      <w:r>
        <w:rPr>
          <w:b/>
        </w:rPr>
        <w:t>Learning from complaints</w:t>
      </w:r>
    </w:p>
    <w:p w14:paraId="0B40EC18" w14:textId="77777777" w:rsidR="0004500B" w:rsidRDefault="0004500B" w:rsidP="0004500B">
      <w:pPr>
        <w:pStyle w:val="ListParagraph"/>
        <w:numPr>
          <w:ilvl w:val="0"/>
          <w:numId w:val="1"/>
        </w:numPr>
      </w:pPr>
      <w:r>
        <w:t>As part of the complaints process, the University teams are routinely requested to reflect on the outcome of the individual complaints and consider any lessons that can be learnt.</w:t>
      </w:r>
    </w:p>
    <w:p w14:paraId="395CDD60" w14:textId="33607921" w:rsidR="006F4757" w:rsidRDefault="006F4757" w:rsidP="0004500B">
      <w:pPr>
        <w:pStyle w:val="ListParagraph"/>
        <w:ind w:left="360"/>
      </w:pPr>
    </w:p>
    <w:p w14:paraId="2DEFC35A" w14:textId="77777777" w:rsidR="0004500B" w:rsidRDefault="0004500B" w:rsidP="00A9373C">
      <w:pPr>
        <w:pStyle w:val="ListParagraph"/>
        <w:numPr>
          <w:ilvl w:val="0"/>
          <w:numId w:val="1"/>
        </w:numPr>
      </w:pPr>
      <w:r>
        <w:t>Where Stage Two investigations identify areas of practice that could be improved or enhanced, recommendations are made within the complaint response, and progressed by the relevant faculty or directorate.</w:t>
      </w:r>
    </w:p>
    <w:p w14:paraId="6226164E" w14:textId="77777777" w:rsidR="0004500B" w:rsidRDefault="0004500B" w:rsidP="0004500B">
      <w:pPr>
        <w:pStyle w:val="ListParagraph"/>
      </w:pPr>
    </w:p>
    <w:p w14:paraId="3F505D52" w14:textId="70EE5D9A" w:rsidR="00E61E82" w:rsidRDefault="0004500B" w:rsidP="0004500B">
      <w:pPr>
        <w:pStyle w:val="ListParagraph"/>
        <w:numPr>
          <w:ilvl w:val="0"/>
          <w:numId w:val="1"/>
        </w:numPr>
      </w:pPr>
      <w:r>
        <w:t>On an ongoing basis, complaints are reviewed in order to determine any trends. Where a recurring theme is identified, this is highlighted and discussed with the appropriate area, or within a University forum</w:t>
      </w:r>
      <w:r w:rsidR="006C311D">
        <w:t>.</w:t>
      </w:r>
      <w:r w:rsidR="006F4757">
        <w:t xml:space="preserve"> </w:t>
      </w:r>
      <w:r w:rsidR="006F4757">
        <w:br/>
      </w:r>
    </w:p>
    <w:p w14:paraId="0918E6F0" w14:textId="77777777" w:rsidR="00E61E82" w:rsidRDefault="00E61E82" w:rsidP="00E61E82"/>
    <w:p w14:paraId="1B6037FE" w14:textId="77777777" w:rsidR="00E61E82" w:rsidRDefault="00E61E82" w:rsidP="00E61E82"/>
    <w:p w14:paraId="44411046" w14:textId="77777777" w:rsidR="003A783C" w:rsidRDefault="003A783C" w:rsidP="00E61E82"/>
    <w:sectPr w:rsidR="003A783C" w:rsidSect="00C122F9">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B136" w14:textId="77777777" w:rsidR="00C772B0" w:rsidRDefault="00C772B0" w:rsidP="003A783C">
      <w:pPr>
        <w:spacing w:after="0" w:line="240" w:lineRule="auto"/>
      </w:pPr>
      <w:r>
        <w:separator/>
      </w:r>
    </w:p>
  </w:endnote>
  <w:endnote w:type="continuationSeparator" w:id="0">
    <w:p w14:paraId="66F54F1A" w14:textId="77777777" w:rsidR="00C772B0" w:rsidRDefault="00C772B0" w:rsidP="003A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24236"/>
      <w:docPartObj>
        <w:docPartGallery w:val="Page Numbers (Bottom of Page)"/>
        <w:docPartUnique/>
      </w:docPartObj>
    </w:sdtPr>
    <w:sdtEndPr>
      <w:rPr>
        <w:noProof/>
      </w:rPr>
    </w:sdtEndPr>
    <w:sdtContent>
      <w:p w14:paraId="2D3F9572" w14:textId="08212D84" w:rsidR="00940DD9" w:rsidRDefault="00940D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B85D8" w14:textId="77777777" w:rsidR="00940DD9" w:rsidRDefault="0094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DBD8" w14:textId="77777777" w:rsidR="00C772B0" w:rsidRDefault="00C772B0" w:rsidP="003A783C">
      <w:pPr>
        <w:spacing w:after="0" w:line="240" w:lineRule="auto"/>
      </w:pPr>
      <w:r>
        <w:separator/>
      </w:r>
    </w:p>
  </w:footnote>
  <w:footnote w:type="continuationSeparator" w:id="0">
    <w:p w14:paraId="3ED60C34" w14:textId="77777777" w:rsidR="00C772B0" w:rsidRDefault="00C772B0" w:rsidP="003A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455"/>
    </w:tblGrid>
    <w:tr w:rsidR="003A783C" w14:paraId="5EB2DFB1" w14:textId="77777777" w:rsidTr="003A783C">
      <w:trPr>
        <w:trHeight w:val="405"/>
      </w:trPr>
      <w:tc>
        <w:tcPr>
          <w:tcW w:w="5104" w:type="dxa"/>
        </w:tcPr>
        <w:p w14:paraId="5CDAF2AE" w14:textId="77777777" w:rsidR="003A783C" w:rsidRPr="003A783C" w:rsidRDefault="003A783C" w:rsidP="003A783C">
          <w:pPr>
            <w:rPr>
              <w:b/>
            </w:rPr>
          </w:pPr>
        </w:p>
      </w:tc>
      <w:tc>
        <w:tcPr>
          <w:tcW w:w="4819" w:type="dxa"/>
        </w:tcPr>
        <w:p w14:paraId="569CF6BF" w14:textId="77777777" w:rsidR="003A783C" w:rsidRPr="003A783C" w:rsidRDefault="003A783C" w:rsidP="003A783C">
          <w:pPr>
            <w:pStyle w:val="Header"/>
            <w:jc w:val="right"/>
            <w:rPr>
              <w:b/>
            </w:rPr>
          </w:pPr>
        </w:p>
      </w:tc>
    </w:tr>
  </w:tbl>
  <w:p w14:paraId="0F3C6F22" w14:textId="77777777" w:rsidR="003A783C" w:rsidRDefault="003A7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199"/>
    <w:multiLevelType w:val="hybridMultilevel"/>
    <w:tmpl w:val="4D4E1CF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5326033"/>
    <w:multiLevelType w:val="hybridMultilevel"/>
    <w:tmpl w:val="06DA2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F46D9"/>
    <w:multiLevelType w:val="hybridMultilevel"/>
    <w:tmpl w:val="776E3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1417F"/>
    <w:multiLevelType w:val="hybridMultilevel"/>
    <w:tmpl w:val="D32277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9C770E"/>
    <w:multiLevelType w:val="hybridMultilevel"/>
    <w:tmpl w:val="4E78C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3CF"/>
    <w:multiLevelType w:val="hybridMultilevel"/>
    <w:tmpl w:val="C5E2E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7291D"/>
    <w:multiLevelType w:val="hybridMultilevel"/>
    <w:tmpl w:val="D5C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D5E3B"/>
    <w:multiLevelType w:val="hybridMultilevel"/>
    <w:tmpl w:val="A0624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5347DB"/>
    <w:multiLevelType w:val="hybridMultilevel"/>
    <w:tmpl w:val="73D41956"/>
    <w:lvl w:ilvl="0" w:tplc="38E27E8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43082C"/>
    <w:multiLevelType w:val="hybridMultilevel"/>
    <w:tmpl w:val="521E9D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6DD30D1C"/>
    <w:multiLevelType w:val="hybridMultilevel"/>
    <w:tmpl w:val="49CC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132326">
    <w:abstractNumId w:val="8"/>
  </w:num>
  <w:num w:numId="2" w16cid:durableId="293803124">
    <w:abstractNumId w:val="9"/>
  </w:num>
  <w:num w:numId="3" w16cid:durableId="1374887850">
    <w:abstractNumId w:val="0"/>
  </w:num>
  <w:num w:numId="4" w16cid:durableId="443689957">
    <w:abstractNumId w:val="1"/>
  </w:num>
  <w:num w:numId="5" w16cid:durableId="1201672628">
    <w:abstractNumId w:val="5"/>
  </w:num>
  <w:num w:numId="6" w16cid:durableId="1209105494">
    <w:abstractNumId w:val="6"/>
  </w:num>
  <w:num w:numId="7" w16cid:durableId="1991787749">
    <w:abstractNumId w:val="10"/>
  </w:num>
  <w:num w:numId="8" w16cid:durableId="738287956">
    <w:abstractNumId w:val="2"/>
  </w:num>
  <w:num w:numId="9" w16cid:durableId="448354864">
    <w:abstractNumId w:val="3"/>
  </w:num>
  <w:num w:numId="10" w16cid:durableId="1701278880">
    <w:abstractNumId w:val="4"/>
  </w:num>
  <w:num w:numId="11" w16cid:durableId="1109934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1B"/>
    <w:rsid w:val="00040BE8"/>
    <w:rsid w:val="0004403A"/>
    <w:rsid w:val="0004500B"/>
    <w:rsid w:val="00051949"/>
    <w:rsid w:val="00060EA6"/>
    <w:rsid w:val="0006673E"/>
    <w:rsid w:val="000D049B"/>
    <w:rsid w:val="001006F7"/>
    <w:rsid w:val="00194925"/>
    <w:rsid w:val="001A3BB6"/>
    <w:rsid w:val="001B2B29"/>
    <w:rsid w:val="001D5068"/>
    <w:rsid w:val="001E6CC6"/>
    <w:rsid w:val="002E4619"/>
    <w:rsid w:val="00306ED2"/>
    <w:rsid w:val="00343E73"/>
    <w:rsid w:val="0034444D"/>
    <w:rsid w:val="003502E9"/>
    <w:rsid w:val="003A783C"/>
    <w:rsid w:val="003C5BD9"/>
    <w:rsid w:val="00404F0E"/>
    <w:rsid w:val="004A679A"/>
    <w:rsid w:val="004D2EAC"/>
    <w:rsid w:val="00502D70"/>
    <w:rsid w:val="005216C4"/>
    <w:rsid w:val="00522033"/>
    <w:rsid w:val="00550F09"/>
    <w:rsid w:val="00552DAC"/>
    <w:rsid w:val="005A2D73"/>
    <w:rsid w:val="005E349E"/>
    <w:rsid w:val="005F141A"/>
    <w:rsid w:val="00603F0B"/>
    <w:rsid w:val="00604F57"/>
    <w:rsid w:val="0062218E"/>
    <w:rsid w:val="006307FD"/>
    <w:rsid w:val="006457BF"/>
    <w:rsid w:val="00650DDF"/>
    <w:rsid w:val="00655111"/>
    <w:rsid w:val="00684E8D"/>
    <w:rsid w:val="006C18BB"/>
    <w:rsid w:val="006C311D"/>
    <w:rsid w:val="006D68BE"/>
    <w:rsid w:val="006F4757"/>
    <w:rsid w:val="007022AD"/>
    <w:rsid w:val="00702D07"/>
    <w:rsid w:val="00720CDA"/>
    <w:rsid w:val="00724A55"/>
    <w:rsid w:val="007470A7"/>
    <w:rsid w:val="007532A8"/>
    <w:rsid w:val="007564E1"/>
    <w:rsid w:val="007D7B33"/>
    <w:rsid w:val="00863894"/>
    <w:rsid w:val="00887585"/>
    <w:rsid w:val="008A6A81"/>
    <w:rsid w:val="008A75FA"/>
    <w:rsid w:val="008B0DAF"/>
    <w:rsid w:val="008C4928"/>
    <w:rsid w:val="008D5398"/>
    <w:rsid w:val="00940DD9"/>
    <w:rsid w:val="009724EC"/>
    <w:rsid w:val="009A2DDC"/>
    <w:rsid w:val="009B3C13"/>
    <w:rsid w:val="009C62A0"/>
    <w:rsid w:val="009C6F55"/>
    <w:rsid w:val="009F2D9F"/>
    <w:rsid w:val="009F39CC"/>
    <w:rsid w:val="00A24100"/>
    <w:rsid w:val="00A3236E"/>
    <w:rsid w:val="00A82FB1"/>
    <w:rsid w:val="00A9373C"/>
    <w:rsid w:val="00AC7587"/>
    <w:rsid w:val="00B061CC"/>
    <w:rsid w:val="00B110B9"/>
    <w:rsid w:val="00B24EEA"/>
    <w:rsid w:val="00BF1723"/>
    <w:rsid w:val="00BF277C"/>
    <w:rsid w:val="00C007B2"/>
    <w:rsid w:val="00C122F9"/>
    <w:rsid w:val="00C474D3"/>
    <w:rsid w:val="00C772B0"/>
    <w:rsid w:val="00CC6B1B"/>
    <w:rsid w:val="00CD2872"/>
    <w:rsid w:val="00D2193F"/>
    <w:rsid w:val="00D3214D"/>
    <w:rsid w:val="00D4176B"/>
    <w:rsid w:val="00D527FA"/>
    <w:rsid w:val="00D624D7"/>
    <w:rsid w:val="00D63BF3"/>
    <w:rsid w:val="00D906AE"/>
    <w:rsid w:val="00DB1D4C"/>
    <w:rsid w:val="00E436F0"/>
    <w:rsid w:val="00E61E82"/>
    <w:rsid w:val="00E71FC4"/>
    <w:rsid w:val="00EA4002"/>
    <w:rsid w:val="00EC2567"/>
    <w:rsid w:val="00EC2AB0"/>
    <w:rsid w:val="00ED1D3D"/>
    <w:rsid w:val="00EE2D90"/>
    <w:rsid w:val="00EF12E5"/>
    <w:rsid w:val="00EF7A24"/>
    <w:rsid w:val="00F063E1"/>
    <w:rsid w:val="00F0795B"/>
    <w:rsid w:val="00F231A3"/>
    <w:rsid w:val="00F332AE"/>
    <w:rsid w:val="00F4343C"/>
    <w:rsid w:val="00FD0D31"/>
    <w:rsid w:val="00FF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0F79"/>
  <w15:chartTrackingRefBased/>
  <w15:docId w15:val="{D8CD5A59-0230-4B03-B266-272A7376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1B"/>
    <w:pPr>
      <w:ind w:left="720"/>
      <w:contextualSpacing/>
    </w:pPr>
  </w:style>
  <w:style w:type="table" w:styleId="TableGrid">
    <w:name w:val="Table Grid"/>
    <w:basedOn w:val="TableNormal"/>
    <w:uiPriority w:val="39"/>
    <w:rsid w:val="00E6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61E8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A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83C"/>
  </w:style>
  <w:style w:type="paragraph" w:styleId="Footer">
    <w:name w:val="footer"/>
    <w:basedOn w:val="Normal"/>
    <w:link w:val="FooterChar"/>
    <w:uiPriority w:val="99"/>
    <w:unhideWhenUsed/>
    <w:rsid w:val="003A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3C"/>
  </w:style>
  <w:style w:type="character" w:styleId="CommentReference">
    <w:name w:val="annotation reference"/>
    <w:basedOn w:val="DefaultParagraphFont"/>
    <w:uiPriority w:val="99"/>
    <w:semiHidden/>
    <w:unhideWhenUsed/>
    <w:rsid w:val="00F4343C"/>
    <w:rPr>
      <w:sz w:val="16"/>
      <w:szCs w:val="16"/>
    </w:rPr>
  </w:style>
  <w:style w:type="paragraph" w:styleId="CommentText">
    <w:name w:val="annotation text"/>
    <w:basedOn w:val="Normal"/>
    <w:link w:val="CommentTextChar"/>
    <w:uiPriority w:val="99"/>
    <w:semiHidden/>
    <w:unhideWhenUsed/>
    <w:rsid w:val="00F4343C"/>
    <w:pPr>
      <w:spacing w:line="240" w:lineRule="auto"/>
    </w:pPr>
    <w:rPr>
      <w:sz w:val="20"/>
      <w:szCs w:val="20"/>
    </w:rPr>
  </w:style>
  <w:style w:type="character" w:customStyle="1" w:styleId="CommentTextChar">
    <w:name w:val="Comment Text Char"/>
    <w:basedOn w:val="DefaultParagraphFont"/>
    <w:link w:val="CommentText"/>
    <w:uiPriority w:val="99"/>
    <w:semiHidden/>
    <w:rsid w:val="00F4343C"/>
    <w:rPr>
      <w:sz w:val="20"/>
      <w:szCs w:val="20"/>
    </w:rPr>
  </w:style>
  <w:style w:type="paragraph" w:styleId="CommentSubject">
    <w:name w:val="annotation subject"/>
    <w:basedOn w:val="CommentText"/>
    <w:next w:val="CommentText"/>
    <w:link w:val="CommentSubjectChar"/>
    <w:uiPriority w:val="99"/>
    <w:semiHidden/>
    <w:unhideWhenUsed/>
    <w:rsid w:val="00F4343C"/>
    <w:rPr>
      <w:b/>
      <w:bCs/>
    </w:rPr>
  </w:style>
  <w:style w:type="character" w:customStyle="1" w:styleId="CommentSubjectChar">
    <w:name w:val="Comment Subject Char"/>
    <w:basedOn w:val="CommentTextChar"/>
    <w:link w:val="CommentSubject"/>
    <w:uiPriority w:val="99"/>
    <w:semiHidden/>
    <w:rsid w:val="00F4343C"/>
    <w:rPr>
      <w:b/>
      <w:bCs/>
      <w:sz w:val="20"/>
      <w:szCs w:val="20"/>
    </w:rPr>
  </w:style>
  <w:style w:type="paragraph" w:styleId="BalloonText">
    <w:name w:val="Balloon Text"/>
    <w:basedOn w:val="Normal"/>
    <w:link w:val="BalloonTextChar"/>
    <w:uiPriority w:val="99"/>
    <w:semiHidden/>
    <w:unhideWhenUsed/>
    <w:rsid w:val="00F4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Complaints</a:t>
            </a:r>
            <a:r>
              <a:rPr lang="en-GB" baseline="0"/>
              <a:t> received 2020-21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'Categories of complaints- chart'!$A$95:$A$106</c:f>
              <c:numCache>
                <c:formatCode>mmm\-yy</c:formatCode>
                <c:ptCount val="12"/>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numCache>
            </c:numRef>
          </c:cat>
          <c:val>
            <c:numRef>
              <c:f>'Categories of complaints- chart'!$B$95:$B$106</c:f>
              <c:numCache>
                <c:formatCode>General</c:formatCode>
                <c:ptCount val="12"/>
                <c:pt idx="0">
                  <c:v>5</c:v>
                </c:pt>
                <c:pt idx="1">
                  <c:v>13</c:v>
                </c:pt>
                <c:pt idx="2">
                  <c:v>8</c:v>
                </c:pt>
                <c:pt idx="3">
                  <c:v>22</c:v>
                </c:pt>
                <c:pt idx="4">
                  <c:v>7</c:v>
                </c:pt>
                <c:pt idx="5">
                  <c:v>10</c:v>
                </c:pt>
                <c:pt idx="6">
                  <c:v>26</c:v>
                </c:pt>
                <c:pt idx="7">
                  <c:v>9</c:v>
                </c:pt>
                <c:pt idx="8">
                  <c:v>17</c:v>
                </c:pt>
                <c:pt idx="9">
                  <c:v>16</c:v>
                </c:pt>
                <c:pt idx="10">
                  <c:v>11</c:v>
                </c:pt>
                <c:pt idx="11">
                  <c:v>10</c:v>
                </c:pt>
              </c:numCache>
            </c:numRef>
          </c:val>
          <c:smooth val="0"/>
          <c:extLst>
            <c:ext xmlns:c16="http://schemas.microsoft.com/office/drawing/2014/chart" uri="{C3380CC4-5D6E-409C-BE32-E72D297353CC}">
              <c16:uniqueId val="{00000000-326E-4C03-B2B7-87022A7645E1}"/>
            </c:ext>
          </c:extLst>
        </c:ser>
        <c:dLbls>
          <c:showLegendKey val="0"/>
          <c:showVal val="0"/>
          <c:showCatName val="0"/>
          <c:showSerName val="0"/>
          <c:showPercent val="0"/>
          <c:showBubbleSize val="0"/>
        </c:dLbls>
        <c:smooth val="0"/>
        <c:axId val="995286720"/>
        <c:axId val="995287136"/>
      </c:lineChart>
      <c:dateAx>
        <c:axId val="9952867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287136"/>
        <c:crosses val="autoZero"/>
        <c:auto val="1"/>
        <c:lblOffset val="100"/>
        <c:baseTimeUnit val="months"/>
      </c:dateAx>
      <c:valAx>
        <c:axId val="99528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28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Complainants</a:t>
            </a:r>
            <a:r>
              <a:rPr lang="en-GB" baseline="0"/>
              <a:t> 2020-21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38C-4B2E-8B62-CA098669F8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8C-4B2E-8B62-CA098669F8E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8C-4B2E-8B62-CA098669F8E8}"/>
              </c:ext>
            </c:extLst>
          </c:dPt>
          <c:cat>
            <c:strRef>
              <c:f>'Categories of complaints- chart'!$A$44:$A$46</c:f>
              <c:strCache>
                <c:ptCount val="3"/>
                <c:pt idx="0">
                  <c:v>Students</c:v>
                </c:pt>
                <c:pt idx="1">
                  <c:v>Applicants</c:v>
                </c:pt>
                <c:pt idx="2">
                  <c:v>Public</c:v>
                </c:pt>
              </c:strCache>
            </c:strRef>
          </c:cat>
          <c:val>
            <c:numRef>
              <c:f>'Categories of complaints- chart'!$B$44:$B$46</c:f>
              <c:numCache>
                <c:formatCode>General</c:formatCode>
                <c:ptCount val="3"/>
                <c:pt idx="0">
                  <c:v>72</c:v>
                </c:pt>
                <c:pt idx="1">
                  <c:v>10</c:v>
                </c:pt>
                <c:pt idx="2">
                  <c:v>72</c:v>
                </c:pt>
              </c:numCache>
            </c:numRef>
          </c:val>
          <c:extLst>
            <c:ext xmlns:c16="http://schemas.microsoft.com/office/drawing/2014/chart" uri="{C3380CC4-5D6E-409C-BE32-E72D297353CC}">
              <c16:uniqueId val="{00000006-A38C-4B2E-8B62-CA098669F8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Student Complainants</a:t>
            </a:r>
            <a:r>
              <a:rPr lang="en-GB" baseline="0"/>
              <a:t> 2020-21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B0-44F0-A6A1-D6ABFFB958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B0-44F0-A6A1-D6ABFFB958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B0-44F0-A6A1-D6ABFFB9584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EB0-44F0-A6A1-D6ABFFB95845}"/>
              </c:ext>
            </c:extLst>
          </c:dPt>
          <c:cat>
            <c:strRef>
              <c:f>'Categories of complaints- chart'!$A$50:$A$53</c:f>
              <c:strCache>
                <c:ptCount val="4"/>
                <c:pt idx="0">
                  <c:v>UG</c:v>
                </c:pt>
                <c:pt idx="1">
                  <c:v>PGT</c:v>
                </c:pt>
                <c:pt idx="2">
                  <c:v>PGR</c:v>
                </c:pt>
                <c:pt idx="3">
                  <c:v>INTO UoS</c:v>
                </c:pt>
              </c:strCache>
            </c:strRef>
          </c:cat>
          <c:val>
            <c:numRef>
              <c:f>'Categories of complaints- chart'!$B$50:$B$53</c:f>
              <c:numCache>
                <c:formatCode>General</c:formatCode>
                <c:ptCount val="4"/>
                <c:pt idx="0">
                  <c:v>52</c:v>
                </c:pt>
                <c:pt idx="1">
                  <c:v>14</c:v>
                </c:pt>
                <c:pt idx="2">
                  <c:v>3</c:v>
                </c:pt>
                <c:pt idx="3">
                  <c:v>3</c:v>
                </c:pt>
              </c:numCache>
            </c:numRef>
          </c:val>
          <c:extLst>
            <c:ext xmlns:c16="http://schemas.microsoft.com/office/drawing/2014/chart" uri="{C3380CC4-5D6E-409C-BE32-E72D297353CC}">
              <c16:uniqueId val="{00000008-BEB0-44F0-A6A1-D6ABFFB9584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Student</a:t>
            </a:r>
            <a:r>
              <a:rPr lang="en-GB" baseline="0"/>
              <a:t> Faculty 2020-21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'Categories of complaints- chart'!$A$88:$A$93</c:f>
              <c:strCache>
                <c:ptCount val="6"/>
                <c:pt idx="0">
                  <c:v>Faculty of Arts and Humanities</c:v>
                </c:pt>
                <c:pt idx="1">
                  <c:v>Faculty of Health Sciences and Sport</c:v>
                </c:pt>
                <c:pt idx="2">
                  <c:v>Faculty of Natural Sciences</c:v>
                </c:pt>
                <c:pt idx="3">
                  <c:v>Faculty of Social Sciences</c:v>
                </c:pt>
                <c:pt idx="4">
                  <c:v>Stirling Management School</c:v>
                </c:pt>
                <c:pt idx="5">
                  <c:v> INTO UoS</c:v>
                </c:pt>
              </c:strCache>
            </c:strRef>
          </c:cat>
          <c:val>
            <c:numRef>
              <c:f>'Categories of complaints- chart'!$B$88:$B$93</c:f>
              <c:numCache>
                <c:formatCode>General</c:formatCode>
                <c:ptCount val="6"/>
                <c:pt idx="0">
                  <c:v>17</c:v>
                </c:pt>
                <c:pt idx="1">
                  <c:v>10</c:v>
                </c:pt>
                <c:pt idx="2">
                  <c:v>20</c:v>
                </c:pt>
                <c:pt idx="3">
                  <c:v>10</c:v>
                </c:pt>
                <c:pt idx="4">
                  <c:v>10</c:v>
                </c:pt>
                <c:pt idx="5">
                  <c:v>3</c:v>
                </c:pt>
              </c:numCache>
            </c:numRef>
          </c:val>
          <c:extLst>
            <c:ext xmlns:c16="http://schemas.microsoft.com/office/drawing/2014/chart" uri="{C3380CC4-5D6E-409C-BE32-E72D297353CC}">
              <c16:uniqueId val="{00000000-F04A-4554-9E0C-971959BFED89}"/>
            </c:ext>
          </c:extLst>
        </c:ser>
        <c:dLbls>
          <c:showLegendKey val="0"/>
          <c:showVal val="0"/>
          <c:showCatName val="0"/>
          <c:showSerName val="0"/>
          <c:showPercent val="0"/>
          <c:showBubbleSize val="0"/>
        </c:dLbls>
        <c:gapWidth val="219"/>
        <c:overlap val="-27"/>
        <c:axId val="995286304"/>
        <c:axId val="995274656"/>
      </c:barChart>
      <c:catAx>
        <c:axId val="99528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274656"/>
        <c:crosses val="autoZero"/>
        <c:auto val="1"/>
        <c:lblAlgn val="ctr"/>
        <c:lblOffset val="100"/>
        <c:noMultiLvlLbl val="0"/>
      </c:catAx>
      <c:valAx>
        <c:axId val="99527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28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Student</a:t>
            </a:r>
            <a:r>
              <a:rPr lang="en-GB" baseline="0"/>
              <a:t> complaints received 2020-21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2"/>
              </a:solidFill>
              <a:round/>
            </a:ln>
            <a:effectLst/>
          </c:spPr>
          <c:marker>
            <c:symbol val="none"/>
          </c:marker>
          <c:cat>
            <c:numRef>
              <c:f>'Categories of complaints- chart'!$D$95:$D$106</c:f>
              <c:numCache>
                <c:formatCode>mmm\-yy</c:formatCode>
                <c:ptCount val="12"/>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numCache>
            </c:numRef>
          </c:cat>
          <c:val>
            <c:numRef>
              <c:f>'Categories of complaints- chart'!$E$95:$E$106</c:f>
              <c:numCache>
                <c:formatCode>General</c:formatCode>
                <c:ptCount val="12"/>
                <c:pt idx="0">
                  <c:v>4</c:v>
                </c:pt>
                <c:pt idx="1">
                  <c:v>5</c:v>
                </c:pt>
                <c:pt idx="2">
                  <c:v>3</c:v>
                </c:pt>
                <c:pt idx="3">
                  <c:v>9</c:v>
                </c:pt>
                <c:pt idx="4">
                  <c:v>2</c:v>
                </c:pt>
                <c:pt idx="5">
                  <c:v>5</c:v>
                </c:pt>
                <c:pt idx="6">
                  <c:v>6</c:v>
                </c:pt>
                <c:pt idx="7">
                  <c:v>6</c:v>
                </c:pt>
                <c:pt idx="8">
                  <c:v>7</c:v>
                </c:pt>
                <c:pt idx="9">
                  <c:v>15</c:v>
                </c:pt>
                <c:pt idx="10">
                  <c:v>5</c:v>
                </c:pt>
                <c:pt idx="11">
                  <c:v>5</c:v>
                </c:pt>
              </c:numCache>
            </c:numRef>
          </c:val>
          <c:smooth val="0"/>
          <c:extLst>
            <c:ext xmlns:c16="http://schemas.microsoft.com/office/drawing/2014/chart" uri="{C3380CC4-5D6E-409C-BE32-E72D297353CC}">
              <c16:uniqueId val="{00000000-52B0-4A6F-83FD-7BDC40645BA4}"/>
            </c:ext>
          </c:extLst>
        </c:ser>
        <c:dLbls>
          <c:showLegendKey val="0"/>
          <c:showVal val="0"/>
          <c:showCatName val="0"/>
          <c:showSerName val="0"/>
          <c:showPercent val="0"/>
          <c:showBubbleSize val="0"/>
        </c:dLbls>
        <c:smooth val="0"/>
        <c:axId val="2078817024"/>
        <c:axId val="2078822848"/>
      </c:lineChart>
      <c:dateAx>
        <c:axId val="20788170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822848"/>
        <c:crosses val="autoZero"/>
        <c:auto val="1"/>
        <c:lblOffset val="100"/>
        <c:baseTimeUnit val="months"/>
      </c:dateAx>
      <c:valAx>
        <c:axId val="207882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81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Categories of complaints 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'Categories of complaints- chart'!$B$1</c:f>
              <c:strCache>
                <c:ptCount val="1"/>
                <c:pt idx="0">
                  <c:v>Number of complaints</c:v>
                </c:pt>
              </c:strCache>
            </c:strRef>
          </c:tx>
          <c:spPr>
            <a:solidFill>
              <a:schemeClr val="accent1"/>
            </a:solidFill>
            <a:ln>
              <a:noFill/>
            </a:ln>
            <a:effectLst/>
          </c:spPr>
          <c:invertIfNegative val="0"/>
          <c:cat>
            <c:strRef>
              <c:f>'Categories of complaints- chart'!$A$2:$A$14</c:f>
              <c:strCache>
                <c:ptCount val="13"/>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Other</c:v>
                </c:pt>
                <c:pt idx="10">
                  <c:v>Student conduct*</c:v>
                </c:pt>
                <c:pt idx="11">
                  <c:v>COVID-19- Tuition Fees*</c:v>
                </c:pt>
                <c:pt idx="12">
                  <c:v>COVID-19- Accommodation fees*</c:v>
                </c:pt>
              </c:strCache>
            </c:strRef>
          </c:cat>
          <c:val>
            <c:numRef>
              <c:f>'Categories of complaints- chart'!$B$2:$B$14</c:f>
              <c:numCache>
                <c:formatCode>General</c:formatCode>
                <c:ptCount val="13"/>
                <c:pt idx="0">
                  <c:v>19</c:v>
                </c:pt>
                <c:pt idx="1">
                  <c:v>11</c:v>
                </c:pt>
                <c:pt idx="2">
                  <c:v>1</c:v>
                </c:pt>
                <c:pt idx="3">
                  <c:v>21</c:v>
                </c:pt>
                <c:pt idx="4">
                  <c:v>13</c:v>
                </c:pt>
                <c:pt idx="5">
                  <c:v>6</c:v>
                </c:pt>
                <c:pt idx="6">
                  <c:v>6</c:v>
                </c:pt>
                <c:pt idx="7">
                  <c:v>7</c:v>
                </c:pt>
                <c:pt idx="8">
                  <c:v>5</c:v>
                </c:pt>
                <c:pt idx="9">
                  <c:v>1</c:v>
                </c:pt>
                <c:pt idx="10">
                  <c:v>61</c:v>
                </c:pt>
                <c:pt idx="11">
                  <c:v>3</c:v>
                </c:pt>
                <c:pt idx="12">
                  <c:v>0</c:v>
                </c:pt>
              </c:numCache>
            </c:numRef>
          </c:val>
          <c:extLst>
            <c:ext xmlns:c16="http://schemas.microsoft.com/office/drawing/2014/chart" uri="{C3380CC4-5D6E-409C-BE32-E72D297353CC}">
              <c16:uniqueId val="{00000000-0598-49CF-BF78-1EC5DA423F59}"/>
            </c:ext>
          </c:extLst>
        </c:ser>
        <c:dLbls>
          <c:showLegendKey val="0"/>
          <c:showVal val="0"/>
          <c:showCatName val="0"/>
          <c:showSerName val="0"/>
          <c:showPercent val="0"/>
          <c:showBubbleSize val="0"/>
        </c:dLbls>
        <c:gapWidth val="182"/>
        <c:axId val="329545648"/>
        <c:axId val="1215455920"/>
      </c:barChart>
      <c:catAx>
        <c:axId val="329545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455920"/>
        <c:crosses val="autoZero"/>
        <c:auto val="1"/>
        <c:lblAlgn val="ctr"/>
        <c:lblOffset val="100"/>
        <c:noMultiLvlLbl val="0"/>
      </c:catAx>
      <c:valAx>
        <c:axId val="1215455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54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Year</a:t>
            </a:r>
            <a:r>
              <a:rPr lang="en-GB" baseline="0"/>
              <a:t> on year comparison</a:t>
            </a:r>
            <a:endParaRPr lang="en-GB"/>
          </a:p>
        </c:rich>
      </c:tx>
      <c:layout>
        <c:manualLayout>
          <c:xMode val="edge"/>
          <c:yMode val="edge"/>
          <c:x val="0.381715223097112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strRef>
              <c:f>'Categories of complaints- chart'!$C$26</c:f>
              <c:strCache>
                <c:ptCount val="1"/>
                <c:pt idx="0">
                  <c:v>2018-19</c:v>
                </c:pt>
              </c:strCache>
            </c:strRef>
          </c:tx>
          <c:spPr>
            <a:solidFill>
              <a:schemeClr val="accent2"/>
            </a:solidFill>
            <a:ln>
              <a:noFill/>
            </a:ln>
            <a:effectLst/>
          </c:spPr>
          <c:invertIfNegative val="0"/>
          <c:cat>
            <c:strRef>
              <c:f>'Categories of complaints- chart'!$A$27:$A$40</c:f>
              <c:strCache>
                <c:ptCount val="14"/>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Other</c:v>
                </c:pt>
                <c:pt idx="10">
                  <c:v>Student conduct*</c:v>
                </c:pt>
                <c:pt idx="11">
                  <c:v>COVID-19- Tuition Fees*</c:v>
                </c:pt>
                <c:pt idx="12">
                  <c:v>COVID-19- Accommodation fees*</c:v>
                </c:pt>
                <c:pt idx="13">
                  <c:v>TOTAL COMPLAINTS RECEIVED</c:v>
                </c:pt>
              </c:strCache>
            </c:strRef>
          </c:cat>
          <c:val>
            <c:numRef>
              <c:f>'Categories of complaints- chart'!$C$27:$C$40</c:f>
              <c:numCache>
                <c:formatCode>General</c:formatCode>
                <c:ptCount val="14"/>
                <c:pt idx="0">
                  <c:v>5</c:v>
                </c:pt>
                <c:pt idx="1">
                  <c:v>20</c:v>
                </c:pt>
                <c:pt idx="2">
                  <c:v>4</c:v>
                </c:pt>
                <c:pt idx="3">
                  <c:v>16</c:v>
                </c:pt>
                <c:pt idx="4">
                  <c:v>6</c:v>
                </c:pt>
                <c:pt idx="5">
                  <c:v>12</c:v>
                </c:pt>
                <c:pt idx="6">
                  <c:v>10</c:v>
                </c:pt>
                <c:pt idx="7">
                  <c:v>5</c:v>
                </c:pt>
                <c:pt idx="8">
                  <c:v>0</c:v>
                </c:pt>
                <c:pt idx="9">
                  <c:v>3</c:v>
                </c:pt>
                <c:pt idx="10">
                  <c:v>0</c:v>
                </c:pt>
                <c:pt idx="11">
                  <c:v>0</c:v>
                </c:pt>
                <c:pt idx="12">
                  <c:v>0</c:v>
                </c:pt>
                <c:pt idx="13">
                  <c:v>81</c:v>
                </c:pt>
              </c:numCache>
            </c:numRef>
          </c:val>
          <c:extLst>
            <c:ext xmlns:c16="http://schemas.microsoft.com/office/drawing/2014/chart" uri="{C3380CC4-5D6E-409C-BE32-E72D297353CC}">
              <c16:uniqueId val="{00000000-F0B1-43D9-A893-70E2B388B870}"/>
            </c:ext>
          </c:extLst>
        </c:ser>
        <c:ser>
          <c:idx val="2"/>
          <c:order val="2"/>
          <c:tx>
            <c:strRef>
              <c:f>'Categories of complaints- chart'!$D$26</c:f>
              <c:strCache>
                <c:ptCount val="1"/>
                <c:pt idx="0">
                  <c:v>2019-20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 of complaints- chart'!$A$27:$A$40</c:f>
              <c:strCache>
                <c:ptCount val="14"/>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Other</c:v>
                </c:pt>
                <c:pt idx="10">
                  <c:v>Student conduct*</c:v>
                </c:pt>
                <c:pt idx="11">
                  <c:v>COVID-19- Tuition Fees*</c:v>
                </c:pt>
                <c:pt idx="12">
                  <c:v>COVID-19- Accommodation fees*</c:v>
                </c:pt>
                <c:pt idx="13">
                  <c:v>TOTAL COMPLAINTS RECEIVED</c:v>
                </c:pt>
              </c:strCache>
            </c:strRef>
          </c:cat>
          <c:val>
            <c:numRef>
              <c:f>'Categories of complaints- chart'!$D$27:$D$40</c:f>
              <c:numCache>
                <c:formatCode>General</c:formatCode>
                <c:ptCount val="14"/>
                <c:pt idx="0">
                  <c:v>8</c:v>
                </c:pt>
                <c:pt idx="1">
                  <c:v>14</c:v>
                </c:pt>
                <c:pt idx="2">
                  <c:v>2</c:v>
                </c:pt>
                <c:pt idx="3">
                  <c:v>9</c:v>
                </c:pt>
                <c:pt idx="4">
                  <c:v>16</c:v>
                </c:pt>
                <c:pt idx="5">
                  <c:v>9</c:v>
                </c:pt>
                <c:pt idx="6">
                  <c:v>8</c:v>
                </c:pt>
                <c:pt idx="7">
                  <c:v>2</c:v>
                </c:pt>
                <c:pt idx="8">
                  <c:v>2</c:v>
                </c:pt>
                <c:pt idx="9">
                  <c:v>3</c:v>
                </c:pt>
                <c:pt idx="10">
                  <c:v>18</c:v>
                </c:pt>
                <c:pt idx="11">
                  <c:v>7</c:v>
                </c:pt>
                <c:pt idx="12">
                  <c:v>20</c:v>
                </c:pt>
                <c:pt idx="13">
                  <c:v>118</c:v>
                </c:pt>
              </c:numCache>
            </c:numRef>
          </c:val>
          <c:extLst>
            <c:ext xmlns:c16="http://schemas.microsoft.com/office/drawing/2014/chart" uri="{C3380CC4-5D6E-409C-BE32-E72D297353CC}">
              <c16:uniqueId val="{00000001-F0B1-43D9-A893-70E2B388B870}"/>
            </c:ext>
          </c:extLst>
        </c:ser>
        <c:ser>
          <c:idx val="3"/>
          <c:order val="3"/>
          <c:tx>
            <c:strRef>
              <c:f>'Categories of complaints- chart'!$E$26</c:f>
              <c:strCache>
                <c:ptCount val="1"/>
                <c:pt idx="0">
                  <c:v>2020-21</c:v>
                </c:pt>
              </c:strCache>
            </c:strRef>
          </c:tx>
          <c:spPr>
            <a:solidFill>
              <a:schemeClr val="accent4"/>
            </a:solidFill>
            <a:ln>
              <a:noFill/>
            </a:ln>
            <a:effectLst/>
          </c:spPr>
          <c:invertIfNegative val="0"/>
          <c:dLbls>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17-4656-88E8-6F7CF315A1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 of complaints- chart'!$A$27:$A$40</c:f>
              <c:strCache>
                <c:ptCount val="14"/>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Other</c:v>
                </c:pt>
                <c:pt idx="10">
                  <c:v>Student conduct*</c:v>
                </c:pt>
                <c:pt idx="11">
                  <c:v>COVID-19- Tuition Fees*</c:v>
                </c:pt>
                <c:pt idx="12">
                  <c:v>COVID-19- Accommodation fees*</c:v>
                </c:pt>
                <c:pt idx="13">
                  <c:v>TOTAL COMPLAINTS RECEIVED</c:v>
                </c:pt>
              </c:strCache>
            </c:strRef>
          </c:cat>
          <c:val>
            <c:numRef>
              <c:f>'Categories of complaints- chart'!$E$27:$E$40</c:f>
              <c:numCache>
                <c:formatCode>General</c:formatCode>
                <c:ptCount val="14"/>
                <c:pt idx="0">
                  <c:v>19</c:v>
                </c:pt>
                <c:pt idx="1">
                  <c:v>11</c:v>
                </c:pt>
                <c:pt idx="2">
                  <c:v>1</c:v>
                </c:pt>
                <c:pt idx="3">
                  <c:v>21</c:v>
                </c:pt>
                <c:pt idx="4">
                  <c:v>13</c:v>
                </c:pt>
                <c:pt idx="5">
                  <c:v>6</c:v>
                </c:pt>
                <c:pt idx="6">
                  <c:v>6</c:v>
                </c:pt>
                <c:pt idx="7">
                  <c:v>7</c:v>
                </c:pt>
                <c:pt idx="8">
                  <c:v>5</c:v>
                </c:pt>
                <c:pt idx="9">
                  <c:v>1</c:v>
                </c:pt>
                <c:pt idx="10">
                  <c:v>61</c:v>
                </c:pt>
                <c:pt idx="11">
                  <c:v>3</c:v>
                </c:pt>
                <c:pt idx="12">
                  <c:v>0</c:v>
                </c:pt>
                <c:pt idx="13">
                  <c:v>154</c:v>
                </c:pt>
              </c:numCache>
            </c:numRef>
          </c:val>
          <c:extLst>
            <c:ext xmlns:c16="http://schemas.microsoft.com/office/drawing/2014/chart" uri="{C3380CC4-5D6E-409C-BE32-E72D297353CC}">
              <c16:uniqueId val="{00000002-F0B1-43D9-A893-70E2B388B870}"/>
            </c:ext>
          </c:extLst>
        </c:ser>
        <c:dLbls>
          <c:showLegendKey val="0"/>
          <c:showVal val="0"/>
          <c:showCatName val="0"/>
          <c:showSerName val="0"/>
          <c:showPercent val="0"/>
          <c:showBubbleSize val="0"/>
        </c:dLbls>
        <c:gapWidth val="182"/>
        <c:axId val="995285472"/>
        <c:axId val="995293376"/>
        <c:extLst>
          <c:ext xmlns:c15="http://schemas.microsoft.com/office/drawing/2012/chart" uri="{02D57815-91ED-43cb-92C2-25804820EDAC}">
            <c15:filteredBarSeries>
              <c15:ser>
                <c:idx val="0"/>
                <c:order val="0"/>
                <c:tx>
                  <c:strRef>
                    <c:extLst>
                      <c:ext uri="{02D57815-91ED-43cb-92C2-25804820EDAC}">
                        <c15:formulaRef>
                          <c15:sqref>'Categories of complaints- chart'!$B$26</c15:sqref>
                        </c15:formulaRef>
                      </c:ext>
                    </c:extLst>
                    <c:strCache>
                      <c:ptCount val="1"/>
                      <c:pt idx="0">
                        <c:v>2017-18</c:v>
                      </c:pt>
                    </c:strCache>
                  </c:strRef>
                </c:tx>
                <c:spPr>
                  <a:solidFill>
                    <a:schemeClr val="accent1"/>
                  </a:solidFill>
                  <a:ln>
                    <a:noFill/>
                  </a:ln>
                  <a:effectLst/>
                </c:spPr>
                <c:invertIfNegative val="0"/>
                <c:cat>
                  <c:strRef>
                    <c:extLst>
                      <c:ext uri="{02D57815-91ED-43cb-92C2-25804820EDAC}">
                        <c15:formulaRef>
                          <c15:sqref>'Categories of complaints- chart'!$A$27:$A$40</c15:sqref>
                        </c15:formulaRef>
                      </c:ext>
                    </c:extLst>
                    <c:strCache>
                      <c:ptCount val="14"/>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Other</c:v>
                      </c:pt>
                      <c:pt idx="10">
                        <c:v>Student conduct*</c:v>
                      </c:pt>
                      <c:pt idx="11">
                        <c:v>COVID-19- Tuition Fees*</c:v>
                      </c:pt>
                      <c:pt idx="12">
                        <c:v>COVID-19- Accommodation fees*</c:v>
                      </c:pt>
                      <c:pt idx="13">
                        <c:v>TOTAL COMPLAINTS RECEIVED</c:v>
                      </c:pt>
                    </c:strCache>
                  </c:strRef>
                </c:cat>
                <c:val>
                  <c:numRef>
                    <c:extLst>
                      <c:ext uri="{02D57815-91ED-43cb-92C2-25804820EDAC}">
                        <c15:formulaRef>
                          <c15:sqref>'Categories of complaints- chart'!$B$27:$B$40</c15:sqref>
                        </c15:formulaRef>
                      </c:ext>
                    </c:extLst>
                    <c:numCache>
                      <c:formatCode>General</c:formatCode>
                      <c:ptCount val="14"/>
                      <c:pt idx="0">
                        <c:v>23</c:v>
                      </c:pt>
                      <c:pt idx="1">
                        <c:v>40</c:v>
                      </c:pt>
                      <c:pt idx="2">
                        <c:v>1</c:v>
                      </c:pt>
                      <c:pt idx="3">
                        <c:v>11</c:v>
                      </c:pt>
                      <c:pt idx="4">
                        <c:v>15</c:v>
                      </c:pt>
                      <c:pt idx="5">
                        <c:v>14</c:v>
                      </c:pt>
                      <c:pt idx="6">
                        <c:v>48</c:v>
                      </c:pt>
                      <c:pt idx="7">
                        <c:v>2</c:v>
                      </c:pt>
                      <c:pt idx="8">
                        <c:v>0</c:v>
                      </c:pt>
                      <c:pt idx="9">
                        <c:v>10</c:v>
                      </c:pt>
                      <c:pt idx="10">
                        <c:v>0</c:v>
                      </c:pt>
                      <c:pt idx="11">
                        <c:v>0</c:v>
                      </c:pt>
                      <c:pt idx="12">
                        <c:v>0</c:v>
                      </c:pt>
                      <c:pt idx="13">
                        <c:v>164</c:v>
                      </c:pt>
                    </c:numCache>
                  </c:numRef>
                </c:val>
                <c:extLst>
                  <c:ext xmlns:c16="http://schemas.microsoft.com/office/drawing/2014/chart" uri="{C3380CC4-5D6E-409C-BE32-E72D297353CC}">
                    <c16:uniqueId val="{00000003-F0B1-43D9-A893-70E2B388B870}"/>
                  </c:ext>
                </c:extLst>
              </c15:ser>
            </c15:filteredBarSeries>
          </c:ext>
        </c:extLst>
      </c:barChart>
      <c:catAx>
        <c:axId val="99528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293376"/>
        <c:crosses val="autoZero"/>
        <c:auto val="1"/>
        <c:lblAlgn val="ctr"/>
        <c:lblOffset val="100"/>
        <c:noMultiLvlLbl val="0"/>
      </c:catAx>
      <c:valAx>
        <c:axId val="995293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28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Categories</a:t>
            </a:r>
            <a:r>
              <a:rPr lang="en-GB" baseline="0"/>
              <a:t> of student complaints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cat>
            <c:strRef>
              <c:f>'Categories of complaints- chart'!$A$56:$A$67</c:f>
              <c:strCache>
                <c:ptCount val="11"/>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Student conduct*</c:v>
                </c:pt>
                <c:pt idx="10">
                  <c:v>COVID-19- Tuition Fees*</c:v>
                </c:pt>
              </c:strCache>
            </c:strRef>
          </c:cat>
          <c:val>
            <c:numRef>
              <c:f>'Categories of complaints- chart'!$B$56:$B$67</c:f>
              <c:numCache>
                <c:formatCode>General</c:formatCode>
                <c:ptCount val="12"/>
                <c:pt idx="0">
                  <c:v>13</c:v>
                </c:pt>
                <c:pt idx="1">
                  <c:v>8</c:v>
                </c:pt>
                <c:pt idx="2">
                  <c:v>1</c:v>
                </c:pt>
                <c:pt idx="3">
                  <c:v>13</c:v>
                </c:pt>
                <c:pt idx="4">
                  <c:v>7</c:v>
                </c:pt>
                <c:pt idx="5">
                  <c:v>4</c:v>
                </c:pt>
                <c:pt idx="6">
                  <c:v>4</c:v>
                </c:pt>
                <c:pt idx="7">
                  <c:v>6</c:v>
                </c:pt>
                <c:pt idx="8">
                  <c:v>4</c:v>
                </c:pt>
                <c:pt idx="9">
                  <c:v>9</c:v>
                </c:pt>
                <c:pt idx="10">
                  <c:v>3</c:v>
                </c:pt>
              </c:numCache>
            </c:numRef>
          </c:val>
          <c:extLst>
            <c:ext xmlns:c16="http://schemas.microsoft.com/office/drawing/2014/chart" uri="{C3380CC4-5D6E-409C-BE32-E72D297353CC}">
              <c16:uniqueId val="{00000000-64CB-4ABD-B594-20BBEABAA59B}"/>
            </c:ext>
          </c:extLst>
        </c:ser>
        <c:dLbls>
          <c:showLegendKey val="0"/>
          <c:showVal val="0"/>
          <c:showCatName val="0"/>
          <c:showSerName val="0"/>
          <c:showPercent val="0"/>
          <c:showBubbleSize val="0"/>
        </c:dLbls>
        <c:gapWidth val="182"/>
        <c:axId val="995314592"/>
        <c:axId val="995298784"/>
      </c:barChart>
      <c:catAx>
        <c:axId val="99531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298784"/>
        <c:crosses val="autoZero"/>
        <c:auto val="1"/>
        <c:lblAlgn val="ctr"/>
        <c:lblOffset val="100"/>
        <c:noMultiLvlLbl val="0"/>
      </c:catAx>
      <c:valAx>
        <c:axId val="995298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31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Year</a:t>
            </a:r>
            <a:r>
              <a:rPr lang="en-GB" baseline="0"/>
              <a:t> on year comparison of student complaints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'Categories of complaints- chart'!$B$71</c:f>
              <c:strCache>
                <c:ptCount val="1"/>
                <c:pt idx="0">
                  <c:v>2018-19</c:v>
                </c:pt>
              </c:strCache>
            </c:strRef>
          </c:tx>
          <c:spPr>
            <a:solidFill>
              <a:schemeClr val="accent6"/>
            </a:solidFill>
            <a:ln>
              <a:noFill/>
            </a:ln>
            <a:effectLst/>
          </c:spPr>
          <c:invertIfNegative val="0"/>
          <c:cat>
            <c:strRef>
              <c:f>'Categories of complaints- chart'!$A$72:$A$85</c:f>
              <c:strCache>
                <c:ptCount val="14"/>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Other</c:v>
                </c:pt>
                <c:pt idx="10">
                  <c:v>Student conduct*</c:v>
                </c:pt>
                <c:pt idx="11">
                  <c:v>COVID-19- Tuition Fees*</c:v>
                </c:pt>
                <c:pt idx="12">
                  <c:v>COVID-19- Accommodation fees*</c:v>
                </c:pt>
                <c:pt idx="13">
                  <c:v>TOTAL STUDENT COMPLAINTS RECEIVED</c:v>
                </c:pt>
              </c:strCache>
            </c:strRef>
          </c:cat>
          <c:val>
            <c:numRef>
              <c:f>'Categories of complaints- chart'!$B$72:$B$85</c:f>
              <c:numCache>
                <c:formatCode>General</c:formatCode>
                <c:ptCount val="14"/>
                <c:pt idx="0">
                  <c:v>6</c:v>
                </c:pt>
                <c:pt idx="1">
                  <c:v>23</c:v>
                </c:pt>
                <c:pt idx="2">
                  <c:v>4</c:v>
                </c:pt>
                <c:pt idx="3">
                  <c:v>15</c:v>
                </c:pt>
                <c:pt idx="4">
                  <c:v>2</c:v>
                </c:pt>
                <c:pt idx="5">
                  <c:v>7</c:v>
                </c:pt>
                <c:pt idx="6">
                  <c:v>8</c:v>
                </c:pt>
                <c:pt idx="7">
                  <c:v>5</c:v>
                </c:pt>
                <c:pt idx="9">
                  <c:v>4</c:v>
                </c:pt>
                <c:pt idx="13">
                  <c:v>74</c:v>
                </c:pt>
              </c:numCache>
            </c:numRef>
          </c:val>
          <c:extLst>
            <c:ext xmlns:c16="http://schemas.microsoft.com/office/drawing/2014/chart" uri="{C3380CC4-5D6E-409C-BE32-E72D297353CC}">
              <c16:uniqueId val="{00000000-5FE4-43A6-A279-C43B92781271}"/>
            </c:ext>
          </c:extLst>
        </c:ser>
        <c:ser>
          <c:idx val="1"/>
          <c:order val="1"/>
          <c:tx>
            <c:strRef>
              <c:f>'Categories of complaints- chart'!$C$71</c:f>
              <c:strCache>
                <c:ptCount val="1"/>
                <c:pt idx="0">
                  <c:v>2019-20</c:v>
                </c:pt>
              </c:strCache>
            </c:strRef>
          </c:tx>
          <c:spPr>
            <a:solidFill>
              <a:schemeClr val="accent5"/>
            </a:solidFill>
            <a:ln>
              <a:noFill/>
            </a:ln>
            <a:effectLst/>
          </c:spPr>
          <c:invertIfNegative val="0"/>
          <c:cat>
            <c:strRef>
              <c:f>'Categories of complaints- chart'!$A$72:$A$85</c:f>
              <c:strCache>
                <c:ptCount val="14"/>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Other</c:v>
                </c:pt>
                <c:pt idx="10">
                  <c:v>Student conduct*</c:v>
                </c:pt>
                <c:pt idx="11">
                  <c:v>COVID-19- Tuition Fees*</c:v>
                </c:pt>
                <c:pt idx="12">
                  <c:v>COVID-19- Accommodation fees*</c:v>
                </c:pt>
                <c:pt idx="13">
                  <c:v>TOTAL STUDENT COMPLAINTS RECEIVED</c:v>
                </c:pt>
              </c:strCache>
            </c:strRef>
          </c:cat>
          <c:val>
            <c:numRef>
              <c:f>'Categories of complaints- chart'!$C$72:$C$85</c:f>
              <c:numCache>
                <c:formatCode>General</c:formatCode>
                <c:ptCount val="14"/>
                <c:pt idx="0">
                  <c:v>6</c:v>
                </c:pt>
                <c:pt idx="1">
                  <c:v>13</c:v>
                </c:pt>
                <c:pt idx="2">
                  <c:v>1</c:v>
                </c:pt>
                <c:pt idx="3">
                  <c:v>6</c:v>
                </c:pt>
                <c:pt idx="4">
                  <c:v>11</c:v>
                </c:pt>
                <c:pt idx="5">
                  <c:v>4</c:v>
                </c:pt>
                <c:pt idx="6">
                  <c:v>6</c:v>
                </c:pt>
                <c:pt idx="7">
                  <c:v>2</c:v>
                </c:pt>
                <c:pt idx="8">
                  <c:v>1</c:v>
                </c:pt>
                <c:pt idx="9">
                  <c:v>1</c:v>
                </c:pt>
                <c:pt idx="11">
                  <c:v>5</c:v>
                </c:pt>
                <c:pt idx="12">
                  <c:v>19</c:v>
                </c:pt>
                <c:pt idx="13">
                  <c:v>75</c:v>
                </c:pt>
              </c:numCache>
            </c:numRef>
          </c:val>
          <c:extLst>
            <c:ext xmlns:c16="http://schemas.microsoft.com/office/drawing/2014/chart" uri="{C3380CC4-5D6E-409C-BE32-E72D297353CC}">
              <c16:uniqueId val="{00000001-5FE4-43A6-A279-C43B92781271}"/>
            </c:ext>
          </c:extLst>
        </c:ser>
        <c:ser>
          <c:idx val="2"/>
          <c:order val="2"/>
          <c:tx>
            <c:strRef>
              <c:f>'Categories of complaints- chart'!$D$71</c:f>
              <c:strCache>
                <c:ptCount val="1"/>
                <c:pt idx="0">
                  <c:v>2020-21</c:v>
                </c:pt>
              </c:strCache>
            </c:strRef>
          </c:tx>
          <c:spPr>
            <a:solidFill>
              <a:schemeClr val="accent4"/>
            </a:solidFill>
            <a:ln>
              <a:noFill/>
            </a:ln>
            <a:effectLst/>
          </c:spPr>
          <c:invertIfNegative val="0"/>
          <c:cat>
            <c:strRef>
              <c:f>'Categories of complaints- chart'!$A$72:$A$85</c:f>
              <c:strCache>
                <c:ptCount val="14"/>
                <c:pt idx="0">
                  <c:v>Service Provision</c:v>
                </c:pt>
                <c:pt idx="1">
                  <c:v>Teaching and/or assessment</c:v>
                </c:pt>
                <c:pt idx="2">
                  <c:v>Pastoral support</c:v>
                </c:pt>
                <c:pt idx="3">
                  <c:v>University policy, procedures and/or administration</c:v>
                </c:pt>
                <c:pt idx="4">
                  <c:v>Staff attitude and/or conduct</c:v>
                </c:pt>
                <c:pt idx="5">
                  <c:v>Facilities</c:v>
                </c:pt>
                <c:pt idx="6">
                  <c:v>Student accommodation</c:v>
                </c:pt>
                <c:pt idx="7">
                  <c:v>Fees/funding issues</c:v>
                </c:pt>
                <c:pt idx="8">
                  <c:v>Meeting of accessibility and inclusion needs</c:v>
                </c:pt>
                <c:pt idx="9">
                  <c:v>Other</c:v>
                </c:pt>
                <c:pt idx="10">
                  <c:v>Student conduct*</c:v>
                </c:pt>
                <c:pt idx="11">
                  <c:v>COVID-19- Tuition Fees*</c:v>
                </c:pt>
                <c:pt idx="12">
                  <c:v>COVID-19- Accommodation fees*</c:v>
                </c:pt>
                <c:pt idx="13">
                  <c:v>TOTAL STUDENT COMPLAINTS RECEIVED</c:v>
                </c:pt>
              </c:strCache>
            </c:strRef>
          </c:cat>
          <c:val>
            <c:numRef>
              <c:f>'Categories of complaints- chart'!$D$72:$D$85</c:f>
              <c:numCache>
                <c:formatCode>General</c:formatCode>
                <c:ptCount val="14"/>
                <c:pt idx="0">
                  <c:v>13</c:v>
                </c:pt>
                <c:pt idx="1">
                  <c:v>8</c:v>
                </c:pt>
                <c:pt idx="2">
                  <c:v>1</c:v>
                </c:pt>
                <c:pt idx="3">
                  <c:v>13</c:v>
                </c:pt>
                <c:pt idx="4">
                  <c:v>7</c:v>
                </c:pt>
                <c:pt idx="5">
                  <c:v>4</c:v>
                </c:pt>
                <c:pt idx="6">
                  <c:v>4</c:v>
                </c:pt>
                <c:pt idx="7">
                  <c:v>6</c:v>
                </c:pt>
                <c:pt idx="8">
                  <c:v>4</c:v>
                </c:pt>
                <c:pt idx="10">
                  <c:v>9</c:v>
                </c:pt>
                <c:pt idx="11">
                  <c:v>3</c:v>
                </c:pt>
                <c:pt idx="13">
                  <c:v>72</c:v>
                </c:pt>
              </c:numCache>
            </c:numRef>
          </c:val>
          <c:extLst>
            <c:ext xmlns:c16="http://schemas.microsoft.com/office/drawing/2014/chart" uri="{C3380CC4-5D6E-409C-BE32-E72D297353CC}">
              <c16:uniqueId val="{00000002-5FE4-43A6-A279-C43B92781271}"/>
            </c:ext>
          </c:extLst>
        </c:ser>
        <c:dLbls>
          <c:showLegendKey val="0"/>
          <c:showVal val="0"/>
          <c:showCatName val="0"/>
          <c:showSerName val="0"/>
          <c:showPercent val="0"/>
          <c:showBubbleSize val="0"/>
        </c:dLbls>
        <c:gapWidth val="182"/>
        <c:axId val="2080982752"/>
        <c:axId val="2080982336"/>
      </c:barChart>
      <c:catAx>
        <c:axId val="2080982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982336"/>
        <c:crosses val="autoZero"/>
        <c:auto val="1"/>
        <c:lblAlgn val="ctr"/>
        <c:lblOffset val="100"/>
        <c:noMultiLvlLbl val="0"/>
      </c:catAx>
      <c:valAx>
        <c:axId val="2080982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98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8" ma:contentTypeDescription="Create a new document." ma:contentTypeScope="" ma:versionID="ded3f5e2a4639e0e579333e4b48ac86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6faec0f371a5c274ff268fe2225ae739"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45C1-05F2-4EF7-886B-8E979DE4E051}">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76BB2284-48FA-4BB2-B2D6-0562FB0756B1}">
  <ds:schemaRefs>
    <ds:schemaRef ds:uri="http://schemas.microsoft.com/sharepoint/v3/contenttype/forms"/>
  </ds:schemaRefs>
</ds:datastoreItem>
</file>

<file path=customXml/itemProps3.xml><?xml version="1.0" encoding="utf-8"?>
<ds:datastoreItem xmlns:ds="http://schemas.openxmlformats.org/officeDocument/2006/customXml" ds:itemID="{954744E7-1D4B-4043-A15D-4C43FC03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7252C-7304-46D9-ADFC-EDB6DE050AB7}">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7</Pages>
  <Words>904</Words>
  <Characters>4770</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McWilliams</dc:creator>
  <cp:keywords/>
  <dc:description/>
  <cp:lastModifiedBy>Erin Russell</cp:lastModifiedBy>
  <cp:revision>9</cp:revision>
  <dcterms:created xsi:type="dcterms:W3CDTF">2023-04-18T13:25:00Z</dcterms:created>
  <dcterms:modified xsi:type="dcterms:W3CDTF">2023-04-19T14:29:00Z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