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8101" w14:textId="4DE66604" w:rsidR="00EC7B49" w:rsidRPr="0052535D" w:rsidRDefault="407F1323" w:rsidP="1D03A8D3">
      <w:pPr>
        <w:spacing w:after="0" w:line="240" w:lineRule="auto"/>
        <w:jc w:val="center"/>
        <w:rPr>
          <w:b/>
          <w:bCs/>
          <w:sz w:val="44"/>
          <w:szCs w:val="44"/>
        </w:rPr>
      </w:pPr>
      <w:r w:rsidRPr="0C74173F">
        <w:rPr>
          <w:b/>
          <w:bCs/>
          <w:sz w:val="44"/>
          <w:szCs w:val="44"/>
        </w:rPr>
        <w:t xml:space="preserve"> </w:t>
      </w:r>
      <w:r w:rsidR="00BC076F" w:rsidRPr="0C74173F">
        <w:rPr>
          <w:b/>
          <w:bCs/>
          <w:sz w:val="44"/>
          <w:szCs w:val="44"/>
        </w:rPr>
        <w:t>Contested Heritage and Ethics</w:t>
      </w:r>
    </w:p>
    <w:p w14:paraId="039B6760" w14:textId="77777777" w:rsidR="0052535D" w:rsidRDefault="0052535D" w:rsidP="0052535D">
      <w:pPr>
        <w:spacing w:after="0" w:line="240" w:lineRule="auto"/>
        <w:jc w:val="center"/>
        <w:rPr>
          <w:b/>
          <w:sz w:val="24"/>
          <w:szCs w:val="24"/>
        </w:rPr>
      </w:pPr>
    </w:p>
    <w:p w14:paraId="77AA6E43" w14:textId="1C11A163" w:rsidR="00EC7B49" w:rsidRPr="0052535D" w:rsidRDefault="00EC7B49" w:rsidP="0052535D">
      <w:pPr>
        <w:spacing w:after="0" w:line="240" w:lineRule="auto"/>
        <w:jc w:val="center"/>
        <w:rPr>
          <w:b/>
          <w:sz w:val="28"/>
          <w:szCs w:val="28"/>
        </w:rPr>
      </w:pPr>
      <w:r w:rsidRPr="0052535D">
        <w:rPr>
          <w:b/>
          <w:sz w:val="28"/>
          <w:szCs w:val="28"/>
        </w:rPr>
        <w:t xml:space="preserve">Annual </w:t>
      </w:r>
      <w:r w:rsidR="004A1797" w:rsidRPr="0052535D">
        <w:rPr>
          <w:b/>
          <w:sz w:val="28"/>
          <w:szCs w:val="28"/>
        </w:rPr>
        <w:t>H</w:t>
      </w:r>
      <w:r w:rsidR="00893E59" w:rsidRPr="0052535D">
        <w:rPr>
          <w:b/>
          <w:sz w:val="28"/>
          <w:szCs w:val="28"/>
        </w:rPr>
        <w:t xml:space="preserve">eritage </w:t>
      </w:r>
      <w:r w:rsidR="004A1797" w:rsidRPr="0052535D">
        <w:rPr>
          <w:b/>
          <w:sz w:val="28"/>
          <w:szCs w:val="28"/>
        </w:rPr>
        <w:t xml:space="preserve">and Conservation </w:t>
      </w:r>
      <w:r w:rsidR="00046D69">
        <w:rPr>
          <w:b/>
          <w:sz w:val="28"/>
          <w:szCs w:val="28"/>
        </w:rPr>
        <w:t>Symposium</w:t>
      </w:r>
      <w:r w:rsidR="00982127" w:rsidRPr="0052535D">
        <w:rPr>
          <w:b/>
          <w:sz w:val="28"/>
          <w:szCs w:val="28"/>
        </w:rPr>
        <w:t xml:space="preserve"> </w:t>
      </w:r>
      <w:r w:rsidR="00D10225" w:rsidRPr="0052535D">
        <w:rPr>
          <w:b/>
          <w:sz w:val="28"/>
          <w:szCs w:val="28"/>
        </w:rPr>
        <w:t>(virtual)</w:t>
      </w:r>
      <w:r w:rsidRPr="0052535D">
        <w:rPr>
          <w:b/>
          <w:sz w:val="28"/>
          <w:szCs w:val="28"/>
        </w:rPr>
        <w:t xml:space="preserve"> on current </w:t>
      </w:r>
      <w:r w:rsidR="000625DF" w:rsidRPr="0052535D">
        <w:rPr>
          <w:b/>
          <w:sz w:val="28"/>
          <w:szCs w:val="28"/>
        </w:rPr>
        <w:t xml:space="preserve">challenges and opportunities </w:t>
      </w:r>
      <w:r w:rsidRPr="0052535D">
        <w:rPr>
          <w:b/>
          <w:sz w:val="28"/>
          <w:szCs w:val="28"/>
        </w:rPr>
        <w:t xml:space="preserve">in heritage and conservation </w:t>
      </w:r>
    </w:p>
    <w:p w14:paraId="26B04A4F" w14:textId="07697572" w:rsidR="00F71A42" w:rsidRPr="0052535D" w:rsidRDefault="005958FC" w:rsidP="0052535D">
      <w:pPr>
        <w:spacing w:after="0" w:line="240" w:lineRule="auto"/>
        <w:jc w:val="center"/>
        <w:rPr>
          <w:b/>
          <w:sz w:val="32"/>
          <w:szCs w:val="32"/>
        </w:rPr>
      </w:pPr>
      <w:r w:rsidRPr="0052535D">
        <w:rPr>
          <w:b/>
          <w:sz w:val="28"/>
          <w:szCs w:val="28"/>
        </w:rPr>
        <w:t>9 February 2022</w:t>
      </w:r>
      <w:r w:rsidR="00577056" w:rsidRPr="0052535D">
        <w:rPr>
          <w:b/>
          <w:sz w:val="28"/>
          <w:szCs w:val="28"/>
        </w:rPr>
        <w:t>, 1</w:t>
      </w:r>
      <w:r w:rsidRPr="0052535D">
        <w:rPr>
          <w:b/>
          <w:sz w:val="28"/>
          <w:szCs w:val="28"/>
        </w:rPr>
        <w:t>3</w:t>
      </w:r>
      <w:r w:rsidR="00577056" w:rsidRPr="0052535D">
        <w:rPr>
          <w:b/>
          <w:sz w:val="28"/>
          <w:szCs w:val="28"/>
        </w:rPr>
        <w:t>:00-1</w:t>
      </w:r>
      <w:r w:rsidRPr="0052535D">
        <w:rPr>
          <w:b/>
          <w:sz w:val="28"/>
          <w:szCs w:val="28"/>
        </w:rPr>
        <w:t>7:00</w:t>
      </w:r>
      <w:r w:rsidR="00577056" w:rsidRPr="0052535D">
        <w:rPr>
          <w:b/>
          <w:sz w:val="28"/>
          <w:szCs w:val="28"/>
        </w:rPr>
        <w:t xml:space="preserve"> hrs</w:t>
      </w:r>
    </w:p>
    <w:p w14:paraId="34C539DF" w14:textId="77777777" w:rsidR="00C37793" w:rsidRDefault="00C37793" w:rsidP="00757684">
      <w:pPr>
        <w:spacing w:after="0" w:line="240" w:lineRule="auto"/>
        <w:rPr>
          <w:sz w:val="24"/>
          <w:szCs w:val="24"/>
        </w:rPr>
      </w:pPr>
    </w:p>
    <w:p w14:paraId="39F176B2" w14:textId="60E2648A" w:rsidR="005F2C42" w:rsidRDefault="00C37793" w:rsidP="00757684">
      <w:pPr>
        <w:spacing w:after="0" w:line="240" w:lineRule="auto"/>
        <w:rPr>
          <w:sz w:val="24"/>
          <w:szCs w:val="24"/>
        </w:rPr>
      </w:pPr>
      <w:r w:rsidRPr="00C37793">
        <w:rPr>
          <w:sz w:val="24"/>
          <w:szCs w:val="24"/>
        </w:rPr>
        <w:t xml:space="preserve">This </w:t>
      </w:r>
      <w:r w:rsidR="005F2C42">
        <w:rPr>
          <w:sz w:val="24"/>
          <w:szCs w:val="24"/>
        </w:rPr>
        <w:t xml:space="preserve">year the symposium will take the form of a </w:t>
      </w:r>
      <w:r w:rsidR="00BA1FEA">
        <w:rPr>
          <w:sz w:val="24"/>
          <w:szCs w:val="24"/>
        </w:rPr>
        <w:t>panel</w:t>
      </w:r>
      <w:r w:rsidR="006D07CE">
        <w:rPr>
          <w:sz w:val="24"/>
          <w:szCs w:val="24"/>
        </w:rPr>
        <w:t xml:space="preserve"> </w:t>
      </w:r>
      <w:r w:rsidR="00594D97">
        <w:rPr>
          <w:sz w:val="24"/>
          <w:szCs w:val="24"/>
        </w:rPr>
        <w:t>exploring</w:t>
      </w:r>
      <w:r w:rsidRPr="00C37793">
        <w:rPr>
          <w:sz w:val="24"/>
          <w:szCs w:val="24"/>
        </w:rPr>
        <w:t xml:space="preserve"> the challenges </w:t>
      </w:r>
      <w:r w:rsidR="006D07CE">
        <w:rPr>
          <w:sz w:val="24"/>
          <w:szCs w:val="24"/>
        </w:rPr>
        <w:t>and opportunities created by</w:t>
      </w:r>
      <w:r w:rsidRPr="00C37793">
        <w:rPr>
          <w:sz w:val="24"/>
          <w:szCs w:val="24"/>
        </w:rPr>
        <w:t xml:space="preserve"> contested heritage and </w:t>
      </w:r>
      <w:r w:rsidR="006D07CE">
        <w:rPr>
          <w:sz w:val="24"/>
          <w:szCs w:val="24"/>
        </w:rPr>
        <w:t xml:space="preserve">the </w:t>
      </w:r>
      <w:r w:rsidRPr="00C37793">
        <w:rPr>
          <w:sz w:val="24"/>
          <w:szCs w:val="24"/>
        </w:rPr>
        <w:t xml:space="preserve">ethical considerations </w:t>
      </w:r>
      <w:r w:rsidR="0007535A">
        <w:rPr>
          <w:sz w:val="24"/>
          <w:szCs w:val="24"/>
        </w:rPr>
        <w:t xml:space="preserve">raised </w:t>
      </w:r>
      <w:r w:rsidR="00B97CB8">
        <w:rPr>
          <w:sz w:val="24"/>
          <w:szCs w:val="24"/>
        </w:rPr>
        <w:t>by</w:t>
      </w:r>
      <w:r w:rsidR="0007535A">
        <w:rPr>
          <w:sz w:val="24"/>
          <w:szCs w:val="24"/>
        </w:rPr>
        <w:t xml:space="preserve"> </w:t>
      </w:r>
      <w:r w:rsidR="00594D97">
        <w:rPr>
          <w:sz w:val="24"/>
          <w:szCs w:val="24"/>
        </w:rPr>
        <w:t xml:space="preserve">its </w:t>
      </w:r>
      <w:r w:rsidRPr="00C37793">
        <w:rPr>
          <w:sz w:val="24"/>
          <w:szCs w:val="24"/>
        </w:rPr>
        <w:t xml:space="preserve">care, </w:t>
      </w:r>
      <w:proofErr w:type="gramStart"/>
      <w:r w:rsidRPr="00C37793">
        <w:rPr>
          <w:sz w:val="24"/>
          <w:szCs w:val="24"/>
        </w:rPr>
        <w:t>presentation</w:t>
      </w:r>
      <w:proofErr w:type="gramEnd"/>
      <w:r w:rsidRPr="00C37793">
        <w:rPr>
          <w:sz w:val="24"/>
          <w:szCs w:val="24"/>
        </w:rPr>
        <w:t xml:space="preserve"> and interpretation.</w:t>
      </w:r>
      <w:r w:rsidR="0007535A">
        <w:rPr>
          <w:sz w:val="24"/>
          <w:szCs w:val="24"/>
        </w:rPr>
        <w:t xml:space="preserve"> </w:t>
      </w:r>
      <w:r w:rsidR="0007535A" w:rsidRPr="002239EF">
        <w:rPr>
          <w:sz w:val="24"/>
          <w:szCs w:val="24"/>
          <w:lang w:bidi="en-US"/>
        </w:rPr>
        <w:t xml:space="preserve">The ways in which we can work with communities to address issues relating to power, identity and social justice are also part of the framing for this </w:t>
      </w:r>
      <w:r w:rsidR="00DB3FB4">
        <w:rPr>
          <w:sz w:val="24"/>
          <w:szCs w:val="24"/>
          <w:lang w:bidi="en-US"/>
        </w:rPr>
        <w:t>panel</w:t>
      </w:r>
      <w:r w:rsidR="00333E7C">
        <w:rPr>
          <w:sz w:val="24"/>
          <w:szCs w:val="24"/>
          <w:lang w:bidi="en-US"/>
        </w:rPr>
        <w:t xml:space="preserve">. Panellists </w:t>
      </w:r>
      <w:r w:rsidR="00EF64DA">
        <w:rPr>
          <w:sz w:val="24"/>
          <w:szCs w:val="24"/>
          <w:lang w:bidi="en-US"/>
        </w:rPr>
        <w:t xml:space="preserve">from across the heritage and museum sectors </w:t>
      </w:r>
      <w:r w:rsidR="00333E7C">
        <w:rPr>
          <w:sz w:val="24"/>
          <w:szCs w:val="24"/>
          <w:lang w:bidi="en-US"/>
        </w:rPr>
        <w:t xml:space="preserve">will </w:t>
      </w:r>
      <w:r w:rsidR="00333E7C">
        <w:rPr>
          <w:sz w:val="24"/>
          <w:szCs w:val="24"/>
        </w:rPr>
        <w:t xml:space="preserve">draw on </w:t>
      </w:r>
      <w:r w:rsidR="00EF64DA">
        <w:rPr>
          <w:sz w:val="24"/>
          <w:szCs w:val="24"/>
        </w:rPr>
        <w:t>their own experience and use</w:t>
      </w:r>
      <w:r w:rsidR="00333E7C" w:rsidRPr="00352C3D">
        <w:rPr>
          <w:sz w:val="24"/>
          <w:szCs w:val="24"/>
        </w:rPr>
        <w:t xml:space="preserve"> concrete examples</w:t>
      </w:r>
      <w:r w:rsidR="00333E7C">
        <w:rPr>
          <w:sz w:val="24"/>
          <w:szCs w:val="24"/>
        </w:rPr>
        <w:t xml:space="preserve"> </w:t>
      </w:r>
      <w:r w:rsidR="00F6013E">
        <w:rPr>
          <w:sz w:val="24"/>
          <w:szCs w:val="24"/>
        </w:rPr>
        <w:t>to inform the discussion.</w:t>
      </w:r>
      <w:r w:rsidR="00044B2F">
        <w:rPr>
          <w:sz w:val="24"/>
          <w:szCs w:val="24"/>
        </w:rPr>
        <w:t xml:space="preserve"> </w:t>
      </w:r>
      <w:r w:rsidR="0078519D">
        <w:rPr>
          <w:sz w:val="24"/>
          <w:szCs w:val="24"/>
        </w:rPr>
        <w:t>Ten</w:t>
      </w:r>
      <w:r w:rsidR="005F2C42" w:rsidRPr="00F359AE">
        <w:rPr>
          <w:sz w:val="24"/>
          <w:szCs w:val="24"/>
        </w:rPr>
        <w:t>-minute panel paper</w:t>
      </w:r>
      <w:r w:rsidR="0078519D">
        <w:rPr>
          <w:sz w:val="24"/>
          <w:szCs w:val="24"/>
        </w:rPr>
        <w:t>s</w:t>
      </w:r>
      <w:r w:rsidR="005F2C42" w:rsidRPr="00F359AE">
        <w:rPr>
          <w:sz w:val="24"/>
          <w:szCs w:val="24"/>
        </w:rPr>
        <w:t xml:space="preserve"> </w:t>
      </w:r>
      <w:r w:rsidR="005F2C42">
        <w:rPr>
          <w:sz w:val="24"/>
          <w:szCs w:val="24"/>
        </w:rPr>
        <w:t xml:space="preserve">from each </w:t>
      </w:r>
      <w:r w:rsidR="0078519D">
        <w:rPr>
          <w:sz w:val="24"/>
          <w:szCs w:val="24"/>
        </w:rPr>
        <w:t xml:space="preserve">of the </w:t>
      </w:r>
      <w:r w:rsidR="005F2C42">
        <w:rPr>
          <w:sz w:val="24"/>
          <w:szCs w:val="24"/>
        </w:rPr>
        <w:t>speaker</w:t>
      </w:r>
      <w:r w:rsidR="0078519D">
        <w:rPr>
          <w:sz w:val="24"/>
          <w:szCs w:val="24"/>
        </w:rPr>
        <w:t>s</w:t>
      </w:r>
      <w:r w:rsidR="005F2C42">
        <w:rPr>
          <w:sz w:val="24"/>
          <w:szCs w:val="24"/>
        </w:rPr>
        <w:t xml:space="preserve"> </w:t>
      </w:r>
      <w:r w:rsidR="0078519D">
        <w:rPr>
          <w:sz w:val="24"/>
          <w:szCs w:val="24"/>
        </w:rPr>
        <w:t xml:space="preserve">will be </w:t>
      </w:r>
      <w:r w:rsidR="005F2C42">
        <w:rPr>
          <w:sz w:val="24"/>
          <w:szCs w:val="24"/>
        </w:rPr>
        <w:t xml:space="preserve">followed by a panel discussion and finally </w:t>
      </w:r>
      <w:r w:rsidR="005F2C42" w:rsidRPr="00F359AE">
        <w:rPr>
          <w:sz w:val="24"/>
          <w:szCs w:val="24"/>
        </w:rPr>
        <w:t>questions and comments from the audience</w:t>
      </w:r>
      <w:r w:rsidR="005F2C42" w:rsidRPr="00352C3D">
        <w:rPr>
          <w:sz w:val="24"/>
          <w:szCs w:val="24"/>
        </w:rPr>
        <w:t xml:space="preserve">. </w:t>
      </w:r>
    </w:p>
    <w:p w14:paraId="0F33B4A9" w14:textId="77777777" w:rsidR="005F2C42" w:rsidRDefault="005F2C42" w:rsidP="00757684">
      <w:pPr>
        <w:spacing w:after="0" w:line="240" w:lineRule="auto"/>
        <w:rPr>
          <w:sz w:val="24"/>
          <w:szCs w:val="24"/>
        </w:rPr>
      </w:pPr>
    </w:p>
    <w:p w14:paraId="542EE806" w14:textId="40540381" w:rsidR="005F2C42" w:rsidRPr="00D6513E" w:rsidRDefault="005F2C42" w:rsidP="00757684">
      <w:pPr>
        <w:spacing w:after="0" w:line="240" w:lineRule="auto"/>
        <w:rPr>
          <w:rFonts w:ascii="Calibri" w:hAnsi="Calibri" w:cs="Calibri"/>
          <w:b/>
          <w:bCs/>
          <w:color w:val="000000"/>
          <w:sz w:val="24"/>
          <w:szCs w:val="24"/>
          <w:shd w:val="clear" w:color="auto" w:fill="FFFFFF"/>
        </w:rPr>
      </w:pPr>
      <w:r w:rsidRPr="00E07822">
        <w:rPr>
          <w:rFonts w:ascii="Calibri" w:hAnsi="Calibri" w:cs="Calibri"/>
          <w:color w:val="000000"/>
          <w:sz w:val="24"/>
          <w:szCs w:val="24"/>
          <w:shd w:val="clear" w:color="auto" w:fill="FFFFFF"/>
        </w:rPr>
        <w:t xml:space="preserve">Sponsored by the Centre for Environment, Heritage and Policy at the University of Stirling, this free half-day </w:t>
      </w:r>
      <w:r>
        <w:rPr>
          <w:rFonts w:ascii="Calibri" w:hAnsi="Calibri" w:cs="Calibri"/>
          <w:color w:val="000000"/>
          <w:sz w:val="24"/>
          <w:szCs w:val="24"/>
          <w:shd w:val="clear" w:color="auto" w:fill="FFFFFF"/>
        </w:rPr>
        <w:t>symposium</w:t>
      </w:r>
      <w:r w:rsidRPr="00E07822">
        <w:rPr>
          <w:rFonts w:ascii="Calibri" w:hAnsi="Calibri" w:cs="Calibri"/>
          <w:color w:val="000000"/>
          <w:sz w:val="24"/>
          <w:szCs w:val="24"/>
          <w:shd w:val="clear" w:color="auto" w:fill="FFFFFF"/>
        </w:rPr>
        <w:t xml:space="preserve"> is</w:t>
      </w:r>
      <w:r>
        <w:rPr>
          <w:rFonts w:ascii="Calibri" w:hAnsi="Calibri" w:cs="Calibri"/>
          <w:color w:val="000000"/>
          <w:sz w:val="24"/>
          <w:szCs w:val="24"/>
          <w:shd w:val="clear" w:color="auto" w:fill="FFFFFF"/>
        </w:rPr>
        <w:t xml:space="preserve"> co-organised with students taking our MSc Heritage.</w:t>
      </w:r>
      <w:r w:rsidRPr="00E07822">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The primary audiences are students from this MSc</w:t>
      </w:r>
      <w:r w:rsidRPr="00E07822">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as well as our </w:t>
      </w:r>
      <w:r w:rsidRPr="00E07822">
        <w:rPr>
          <w:rFonts w:ascii="Calibri" w:hAnsi="Calibri" w:cs="Calibri"/>
          <w:color w:val="000000"/>
          <w:sz w:val="24"/>
          <w:szCs w:val="24"/>
          <w:shd w:val="clear" w:color="auto" w:fill="FFFFFF"/>
        </w:rPr>
        <w:t xml:space="preserve">BA </w:t>
      </w:r>
      <w:r>
        <w:rPr>
          <w:rFonts w:ascii="Calibri" w:hAnsi="Calibri" w:cs="Calibri"/>
          <w:color w:val="000000"/>
          <w:sz w:val="24"/>
          <w:szCs w:val="24"/>
          <w:shd w:val="clear" w:color="auto" w:fill="FFFFFF"/>
        </w:rPr>
        <w:t xml:space="preserve">(Hons) </w:t>
      </w:r>
      <w:r w:rsidRPr="00E07822">
        <w:rPr>
          <w:rFonts w:ascii="Calibri" w:hAnsi="Calibri" w:cs="Calibri"/>
          <w:color w:val="000000"/>
          <w:sz w:val="24"/>
          <w:szCs w:val="24"/>
          <w:shd w:val="clear" w:color="auto" w:fill="FFFFFF"/>
        </w:rPr>
        <w:t xml:space="preserve">Heritage and Tourism, and PhD </w:t>
      </w:r>
      <w:r>
        <w:rPr>
          <w:rFonts w:ascii="Calibri" w:hAnsi="Calibri" w:cs="Calibri"/>
          <w:color w:val="000000"/>
          <w:sz w:val="24"/>
          <w:szCs w:val="24"/>
          <w:shd w:val="clear" w:color="auto" w:fill="FFFFFF"/>
        </w:rPr>
        <w:t>programme. However, the</w:t>
      </w:r>
      <w:r w:rsidR="00242B7A">
        <w:rPr>
          <w:rFonts w:ascii="Calibri" w:hAnsi="Calibri" w:cs="Calibri"/>
          <w:color w:val="000000"/>
          <w:sz w:val="24"/>
          <w:szCs w:val="24"/>
          <w:shd w:val="clear" w:color="auto" w:fill="FFFFFF"/>
        </w:rPr>
        <w:t xml:space="preserve"> first half of the</w:t>
      </w:r>
      <w:r>
        <w:rPr>
          <w:rFonts w:ascii="Calibri" w:hAnsi="Calibri" w:cs="Calibri"/>
          <w:color w:val="000000"/>
          <w:sz w:val="24"/>
          <w:szCs w:val="24"/>
          <w:shd w:val="clear" w:color="auto" w:fill="FFFFFF"/>
        </w:rPr>
        <w:t xml:space="preserve"> event is open to academic staff and external guests from our Centre network.</w:t>
      </w:r>
      <w:r w:rsidR="00242B7A">
        <w:rPr>
          <w:rFonts w:ascii="Calibri" w:hAnsi="Calibri" w:cs="Calibri"/>
          <w:color w:val="000000"/>
          <w:sz w:val="24"/>
          <w:szCs w:val="24"/>
          <w:shd w:val="clear" w:color="auto" w:fill="FFFFFF"/>
        </w:rPr>
        <w:t xml:space="preserve"> The second half of the symposium </w:t>
      </w:r>
      <w:r w:rsidR="00B40CE0">
        <w:rPr>
          <w:rFonts w:ascii="Calibri" w:hAnsi="Calibri" w:cs="Calibri"/>
          <w:color w:val="000000"/>
          <w:sz w:val="24"/>
          <w:szCs w:val="24"/>
          <w:shd w:val="clear" w:color="auto" w:fill="FFFFFF"/>
        </w:rPr>
        <w:t xml:space="preserve">focuses on employability and career development and is </w:t>
      </w:r>
      <w:r w:rsidR="00D6513E">
        <w:rPr>
          <w:rFonts w:ascii="Calibri" w:hAnsi="Calibri" w:cs="Calibri"/>
          <w:color w:val="000000"/>
          <w:sz w:val="24"/>
          <w:szCs w:val="24"/>
          <w:shd w:val="clear" w:color="auto" w:fill="FFFFFF"/>
        </w:rPr>
        <w:t>targeted at</w:t>
      </w:r>
      <w:r w:rsidR="00B40CE0">
        <w:rPr>
          <w:rFonts w:ascii="Calibri" w:hAnsi="Calibri" w:cs="Calibri"/>
          <w:color w:val="000000"/>
          <w:sz w:val="24"/>
          <w:szCs w:val="24"/>
          <w:shd w:val="clear" w:color="auto" w:fill="FFFFFF"/>
        </w:rPr>
        <w:t xml:space="preserve"> University of Stirling </w:t>
      </w:r>
      <w:r w:rsidR="00D6513E">
        <w:rPr>
          <w:rFonts w:ascii="Calibri" w:hAnsi="Calibri" w:cs="Calibri"/>
          <w:color w:val="000000"/>
          <w:sz w:val="24"/>
          <w:szCs w:val="24"/>
          <w:shd w:val="clear" w:color="auto" w:fill="FFFFFF"/>
        </w:rPr>
        <w:t xml:space="preserve">heritage </w:t>
      </w:r>
      <w:r w:rsidR="00B40CE0">
        <w:rPr>
          <w:rFonts w:ascii="Calibri" w:hAnsi="Calibri" w:cs="Calibri"/>
          <w:color w:val="000000"/>
          <w:sz w:val="24"/>
          <w:szCs w:val="24"/>
          <w:shd w:val="clear" w:color="auto" w:fill="FFFFFF"/>
        </w:rPr>
        <w:t>students.</w:t>
      </w:r>
      <w:r w:rsidRPr="00E07822">
        <w:rPr>
          <w:rFonts w:ascii="Calibri" w:hAnsi="Calibri" w:cs="Calibri"/>
          <w:color w:val="000000"/>
          <w:sz w:val="24"/>
          <w:szCs w:val="24"/>
          <w:shd w:val="clear" w:color="auto" w:fill="FFFFFF"/>
        </w:rPr>
        <w:t> </w:t>
      </w:r>
    </w:p>
    <w:p w14:paraId="365336BC" w14:textId="77777777" w:rsidR="00757684" w:rsidRPr="00820735" w:rsidRDefault="00757684" w:rsidP="00B61F8A">
      <w:pPr>
        <w:spacing w:after="0" w:line="240" w:lineRule="auto"/>
      </w:pPr>
    </w:p>
    <w:p w14:paraId="31679EE4" w14:textId="34BD9BC4" w:rsidR="004D68B9" w:rsidRDefault="004D68B9" w:rsidP="00F71A42">
      <w:pPr>
        <w:spacing w:after="0" w:line="240" w:lineRule="auto"/>
        <w:rPr>
          <w:b/>
        </w:rPr>
      </w:pPr>
      <w:r>
        <w:rPr>
          <w:b/>
        </w:rPr>
        <w:t>Programme</w:t>
      </w:r>
    </w:p>
    <w:p w14:paraId="37BF2910" w14:textId="77777777" w:rsidR="00F65A2D" w:rsidRPr="00F00C57" w:rsidRDefault="00F65A2D" w:rsidP="00F71A42">
      <w:pPr>
        <w:spacing w:after="0" w:line="240" w:lineRule="auto"/>
        <w:rPr>
          <w:b/>
          <w:color w:val="FF0000"/>
        </w:rPr>
      </w:pPr>
    </w:p>
    <w:tbl>
      <w:tblPr>
        <w:tblStyle w:val="TableGrid"/>
        <w:tblW w:w="10456" w:type="dxa"/>
        <w:tblLook w:val="04A0" w:firstRow="1" w:lastRow="0" w:firstColumn="1" w:lastColumn="0" w:noHBand="0" w:noVBand="1"/>
      </w:tblPr>
      <w:tblGrid>
        <w:gridCol w:w="1339"/>
        <w:gridCol w:w="9117"/>
      </w:tblGrid>
      <w:tr w:rsidR="00B10F4A" w:rsidRPr="006103D2" w14:paraId="4B69DA2A" w14:textId="77777777" w:rsidTr="00757D17">
        <w:tc>
          <w:tcPr>
            <w:tcW w:w="1339" w:type="dxa"/>
            <w:shd w:val="clear" w:color="auto" w:fill="FABF8F" w:themeFill="accent6" w:themeFillTint="99"/>
            <w:tcMar>
              <w:top w:w="57" w:type="dxa"/>
              <w:bottom w:w="57" w:type="dxa"/>
            </w:tcMar>
            <w:vAlign w:val="center"/>
          </w:tcPr>
          <w:p w14:paraId="6F476D70" w14:textId="2F64CEB9" w:rsidR="00573A16" w:rsidRPr="006103D2" w:rsidRDefault="00AF40DA" w:rsidP="00573A16">
            <w:r w:rsidRPr="006103D2">
              <w:t>1</w:t>
            </w:r>
            <w:r w:rsidR="004F4AF5" w:rsidRPr="006103D2">
              <w:t>3</w:t>
            </w:r>
            <w:r w:rsidRPr="006103D2">
              <w:t>:00-1</w:t>
            </w:r>
            <w:r w:rsidR="004F4AF5" w:rsidRPr="006103D2">
              <w:t>3</w:t>
            </w:r>
            <w:r w:rsidRPr="006103D2">
              <w:t>:</w:t>
            </w:r>
            <w:r w:rsidR="004F4AF5" w:rsidRPr="006103D2">
              <w:t>10</w:t>
            </w:r>
            <w:r w:rsidRPr="006103D2">
              <w:t xml:space="preserve"> </w:t>
            </w:r>
          </w:p>
        </w:tc>
        <w:tc>
          <w:tcPr>
            <w:tcW w:w="9117" w:type="dxa"/>
            <w:shd w:val="clear" w:color="auto" w:fill="FABF8F" w:themeFill="accent6" w:themeFillTint="99"/>
            <w:tcMar>
              <w:top w:w="57" w:type="dxa"/>
              <w:bottom w:w="57" w:type="dxa"/>
            </w:tcMar>
            <w:vAlign w:val="center"/>
          </w:tcPr>
          <w:p w14:paraId="223E4F03" w14:textId="6C9DBD88" w:rsidR="00573A16" w:rsidRPr="006103D2" w:rsidRDefault="00573A16" w:rsidP="00584BDA">
            <w:r w:rsidRPr="006103D2">
              <w:t>Welcome</w:t>
            </w:r>
            <w:r w:rsidR="00A15065" w:rsidRPr="006103D2">
              <w:t xml:space="preserve"> and introduction</w:t>
            </w:r>
            <w:r w:rsidRPr="006103D2">
              <w:t xml:space="preserve"> </w:t>
            </w:r>
          </w:p>
        </w:tc>
      </w:tr>
      <w:tr w:rsidR="00B10F4A" w:rsidRPr="006103D2" w14:paraId="0FEF0008" w14:textId="77777777" w:rsidTr="00757D17">
        <w:tc>
          <w:tcPr>
            <w:tcW w:w="1339" w:type="dxa"/>
            <w:tcMar>
              <w:top w:w="57" w:type="dxa"/>
              <w:bottom w:w="57" w:type="dxa"/>
            </w:tcMar>
            <w:vAlign w:val="center"/>
          </w:tcPr>
          <w:p w14:paraId="36E36050" w14:textId="19FCB8B6" w:rsidR="00573A16" w:rsidRPr="006103D2" w:rsidRDefault="00573A16" w:rsidP="00EF759A">
            <w:r w:rsidRPr="006103D2">
              <w:t>1</w:t>
            </w:r>
            <w:r w:rsidR="004F4AF5" w:rsidRPr="006103D2">
              <w:t>3</w:t>
            </w:r>
            <w:r w:rsidRPr="006103D2">
              <w:t>:</w:t>
            </w:r>
            <w:r w:rsidR="00EF759A" w:rsidRPr="006103D2">
              <w:t>1</w:t>
            </w:r>
            <w:r w:rsidR="004F4AF5" w:rsidRPr="006103D2">
              <w:t>0</w:t>
            </w:r>
            <w:r w:rsidRPr="006103D2">
              <w:t>-1</w:t>
            </w:r>
            <w:r w:rsidR="0079305C" w:rsidRPr="006103D2">
              <w:t>3</w:t>
            </w:r>
            <w:r w:rsidR="00EF759A" w:rsidRPr="006103D2">
              <w:t>:</w:t>
            </w:r>
            <w:r w:rsidR="0079305C" w:rsidRPr="006103D2">
              <w:t>5</w:t>
            </w:r>
            <w:r w:rsidR="00EC4E45" w:rsidRPr="006103D2">
              <w:t>0</w:t>
            </w:r>
            <w:r w:rsidRPr="006103D2">
              <w:t xml:space="preserve"> </w:t>
            </w:r>
          </w:p>
        </w:tc>
        <w:tc>
          <w:tcPr>
            <w:tcW w:w="9117" w:type="dxa"/>
            <w:tcMar>
              <w:top w:w="57" w:type="dxa"/>
              <w:bottom w:w="57" w:type="dxa"/>
            </w:tcMar>
            <w:vAlign w:val="center"/>
          </w:tcPr>
          <w:p w14:paraId="3FAE8A79" w14:textId="005B6DFA" w:rsidR="007D20A1" w:rsidRPr="006103D2" w:rsidRDefault="00EC4E45" w:rsidP="00504764">
            <w:pPr>
              <w:rPr>
                <w:rFonts w:ascii="Calibri" w:hAnsi="Calibri" w:cs="Calibri"/>
                <w:iCs/>
              </w:rPr>
            </w:pPr>
            <w:r w:rsidRPr="006103D2">
              <w:rPr>
                <w:rFonts w:ascii="Calibri" w:hAnsi="Calibri" w:cs="Calibri"/>
                <w:iCs/>
              </w:rPr>
              <w:t>Panel papers:</w:t>
            </w:r>
          </w:p>
          <w:p w14:paraId="628396CB" w14:textId="27F20617" w:rsidR="007D20A1" w:rsidRPr="006103D2" w:rsidRDefault="007D20A1" w:rsidP="00F8644B">
            <w:pPr>
              <w:spacing w:before="80"/>
              <w:rPr>
                <w:rFonts w:ascii="Calibri" w:hAnsi="Calibri" w:cs="Calibri"/>
                <w:iCs/>
              </w:rPr>
            </w:pPr>
            <w:r w:rsidRPr="006103D2">
              <w:rPr>
                <w:rFonts w:ascii="Calibri" w:hAnsi="Calibri" w:cs="Calibri"/>
                <w:iCs/>
              </w:rPr>
              <w:t>Fran Coles</w:t>
            </w:r>
            <w:r w:rsidR="008F4CC7" w:rsidRPr="006103D2">
              <w:rPr>
                <w:rFonts w:ascii="Calibri" w:hAnsi="Calibri" w:cs="Calibri"/>
                <w:iCs/>
              </w:rPr>
              <w:t xml:space="preserve">, </w:t>
            </w:r>
            <w:r w:rsidR="00A24815" w:rsidRPr="0023137B">
              <w:rPr>
                <w:rFonts w:ascii="Calibri" w:hAnsi="Calibri" w:cs="Calibri"/>
                <w:i/>
              </w:rPr>
              <w:t xml:space="preserve">Conserving Bristol’s </w:t>
            </w:r>
            <w:r w:rsidR="0060778B" w:rsidRPr="0023137B">
              <w:rPr>
                <w:rFonts w:ascii="Calibri" w:hAnsi="Calibri" w:cs="Calibri"/>
                <w:i/>
              </w:rPr>
              <w:t>H</w:t>
            </w:r>
            <w:r w:rsidR="00A24815" w:rsidRPr="0023137B">
              <w:rPr>
                <w:rFonts w:ascii="Calibri" w:hAnsi="Calibri" w:cs="Calibri"/>
                <w:i/>
              </w:rPr>
              <w:t xml:space="preserve">istory as it </w:t>
            </w:r>
            <w:r w:rsidR="0060778B" w:rsidRPr="0023137B">
              <w:rPr>
                <w:rFonts w:ascii="Calibri" w:hAnsi="Calibri" w:cs="Calibri"/>
                <w:i/>
              </w:rPr>
              <w:t>H</w:t>
            </w:r>
            <w:r w:rsidR="00A24815" w:rsidRPr="0023137B">
              <w:rPr>
                <w:rFonts w:ascii="Calibri" w:hAnsi="Calibri" w:cs="Calibri"/>
                <w:i/>
              </w:rPr>
              <w:t xml:space="preserve">appens: A </w:t>
            </w:r>
            <w:r w:rsidR="0060778B" w:rsidRPr="0023137B">
              <w:rPr>
                <w:rFonts w:ascii="Calibri" w:hAnsi="Calibri" w:cs="Calibri"/>
                <w:i/>
              </w:rPr>
              <w:t>C</w:t>
            </w:r>
            <w:r w:rsidR="00A24815" w:rsidRPr="0023137B">
              <w:rPr>
                <w:rFonts w:ascii="Calibri" w:hAnsi="Calibri" w:cs="Calibri"/>
                <w:i/>
              </w:rPr>
              <w:t xml:space="preserve">ase </w:t>
            </w:r>
            <w:r w:rsidR="0060778B" w:rsidRPr="0023137B">
              <w:rPr>
                <w:rFonts w:ascii="Calibri" w:hAnsi="Calibri" w:cs="Calibri"/>
                <w:i/>
              </w:rPr>
              <w:t>S</w:t>
            </w:r>
            <w:r w:rsidR="00A24815" w:rsidRPr="0023137B">
              <w:rPr>
                <w:rFonts w:ascii="Calibri" w:hAnsi="Calibri" w:cs="Calibri"/>
                <w:i/>
              </w:rPr>
              <w:t>tudy</w:t>
            </w:r>
          </w:p>
          <w:p w14:paraId="0488736C" w14:textId="60975A85" w:rsidR="007D20A1" w:rsidRPr="006103D2" w:rsidRDefault="007D20A1" w:rsidP="00F8644B">
            <w:pPr>
              <w:spacing w:before="80"/>
              <w:rPr>
                <w:rFonts w:ascii="Calibri" w:hAnsi="Calibri" w:cs="Calibri"/>
                <w:iCs/>
              </w:rPr>
            </w:pPr>
            <w:r w:rsidRPr="006103D2">
              <w:rPr>
                <w:rFonts w:ascii="Calibri" w:hAnsi="Calibri" w:cs="Calibri"/>
                <w:iCs/>
              </w:rPr>
              <w:t>Mark Hall</w:t>
            </w:r>
            <w:r w:rsidR="00D16D9B" w:rsidRPr="006103D2">
              <w:rPr>
                <w:rFonts w:ascii="Calibri" w:hAnsi="Calibri" w:cs="Calibri"/>
                <w:iCs/>
              </w:rPr>
              <w:t xml:space="preserve">, </w:t>
            </w:r>
            <w:r w:rsidR="00D16D9B" w:rsidRPr="0023137B">
              <w:rPr>
                <w:rFonts w:ascii="Calibri" w:hAnsi="Calibri" w:cs="Calibri"/>
                <w:i/>
              </w:rPr>
              <w:t>Contested Remains: Bodies, Things, Museums</w:t>
            </w:r>
          </w:p>
          <w:p w14:paraId="3A1D450E" w14:textId="0ECD9861" w:rsidR="00E51022" w:rsidRPr="006103D2" w:rsidRDefault="007D20A1" w:rsidP="00F8644B">
            <w:pPr>
              <w:spacing w:before="80"/>
              <w:rPr>
                <w:rFonts w:ascii="Calibri" w:hAnsi="Calibri" w:cs="Calibri"/>
                <w:iCs/>
              </w:rPr>
            </w:pPr>
            <w:r w:rsidRPr="006103D2">
              <w:rPr>
                <w:rFonts w:ascii="Calibri" w:hAnsi="Calibri" w:cs="Calibri"/>
                <w:iCs/>
              </w:rPr>
              <w:t xml:space="preserve">Bernadette Lynch, </w:t>
            </w:r>
            <w:r w:rsidRPr="0023137B">
              <w:rPr>
                <w:rFonts w:ascii="Calibri" w:hAnsi="Calibri" w:cs="Calibri"/>
                <w:i/>
              </w:rPr>
              <w:t xml:space="preserve">The </w:t>
            </w:r>
            <w:r w:rsidR="0060778B" w:rsidRPr="0023137B">
              <w:rPr>
                <w:rFonts w:ascii="Calibri" w:hAnsi="Calibri" w:cs="Calibri"/>
                <w:i/>
              </w:rPr>
              <w:t>H</w:t>
            </w:r>
            <w:r w:rsidRPr="0023137B">
              <w:rPr>
                <w:rFonts w:ascii="Calibri" w:hAnsi="Calibri" w:cs="Calibri"/>
                <w:i/>
              </w:rPr>
              <w:t xml:space="preserve">umanitarian </w:t>
            </w:r>
            <w:r w:rsidR="0060778B" w:rsidRPr="0023137B">
              <w:rPr>
                <w:rFonts w:ascii="Calibri" w:hAnsi="Calibri" w:cs="Calibri"/>
                <w:i/>
              </w:rPr>
              <w:t>D</w:t>
            </w:r>
            <w:r w:rsidRPr="0023137B">
              <w:rPr>
                <w:rFonts w:ascii="Calibri" w:hAnsi="Calibri" w:cs="Calibri"/>
                <w:i/>
              </w:rPr>
              <w:t xml:space="preserve">ilemma: The </w:t>
            </w:r>
            <w:r w:rsidR="0060778B" w:rsidRPr="0023137B">
              <w:rPr>
                <w:rFonts w:ascii="Calibri" w:hAnsi="Calibri" w:cs="Calibri"/>
                <w:i/>
              </w:rPr>
              <w:t>D</w:t>
            </w:r>
            <w:r w:rsidR="00CB5D5D" w:rsidRPr="0023137B">
              <w:rPr>
                <w:rFonts w:ascii="Calibri" w:hAnsi="Calibri" w:cs="Calibri"/>
                <w:i/>
              </w:rPr>
              <w:t>iffusion</w:t>
            </w:r>
            <w:r w:rsidRPr="0023137B">
              <w:rPr>
                <w:rFonts w:ascii="Calibri" w:hAnsi="Calibri" w:cs="Calibri"/>
                <w:i/>
              </w:rPr>
              <w:t xml:space="preserve"> of </w:t>
            </w:r>
            <w:r w:rsidR="0060778B" w:rsidRPr="0023137B">
              <w:rPr>
                <w:rFonts w:ascii="Calibri" w:hAnsi="Calibri" w:cs="Calibri"/>
                <w:i/>
              </w:rPr>
              <w:t>C</w:t>
            </w:r>
            <w:r w:rsidRPr="0023137B">
              <w:rPr>
                <w:rFonts w:ascii="Calibri" w:hAnsi="Calibri" w:cs="Calibri"/>
                <w:i/>
              </w:rPr>
              <w:t xml:space="preserve">ontestation in the </w:t>
            </w:r>
            <w:r w:rsidR="0060778B" w:rsidRPr="0023137B">
              <w:rPr>
                <w:rFonts w:ascii="Calibri" w:hAnsi="Calibri" w:cs="Calibri"/>
                <w:i/>
              </w:rPr>
              <w:t>M</w:t>
            </w:r>
            <w:r w:rsidRPr="0023137B">
              <w:rPr>
                <w:rFonts w:ascii="Calibri" w:hAnsi="Calibri" w:cs="Calibri"/>
                <w:i/>
              </w:rPr>
              <w:t>useum</w:t>
            </w:r>
          </w:p>
        </w:tc>
      </w:tr>
      <w:tr w:rsidR="00B10F4A" w:rsidRPr="006103D2" w14:paraId="3DAE32D3" w14:textId="77777777" w:rsidTr="00757D17">
        <w:tc>
          <w:tcPr>
            <w:tcW w:w="1339" w:type="dxa"/>
            <w:shd w:val="clear" w:color="auto" w:fill="FABF8F" w:themeFill="accent6" w:themeFillTint="99"/>
            <w:tcMar>
              <w:top w:w="57" w:type="dxa"/>
              <w:bottom w:w="57" w:type="dxa"/>
            </w:tcMar>
            <w:vAlign w:val="center"/>
          </w:tcPr>
          <w:p w14:paraId="52250B68" w14:textId="340D7A0F" w:rsidR="00117F7A" w:rsidRPr="006103D2" w:rsidRDefault="00117F7A" w:rsidP="00573A16">
            <w:r w:rsidRPr="006103D2">
              <w:t>1</w:t>
            </w:r>
            <w:r w:rsidR="00D66AF5" w:rsidRPr="006103D2">
              <w:t>3</w:t>
            </w:r>
            <w:r w:rsidRPr="006103D2">
              <w:t>:</w:t>
            </w:r>
            <w:r w:rsidR="00D66AF5" w:rsidRPr="006103D2">
              <w:t>5</w:t>
            </w:r>
            <w:r w:rsidR="00073634" w:rsidRPr="006103D2">
              <w:t>0</w:t>
            </w:r>
            <w:r w:rsidRPr="006103D2">
              <w:t>-1</w:t>
            </w:r>
            <w:r w:rsidR="000209C5" w:rsidRPr="006103D2">
              <w:t>4</w:t>
            </w:r>
            <w:r w:rsidRPr="006103D2">
              <w:t>:</w:t>
            </w:r>
            <w:r w:rsidR="00D66AF5" w:rsidRPr="006103D2">
              <w:t>05</w:t>
            </w:r>
            <w:r w:rsidR="00CF6561" w:rsidRPr="006103D2">
              <w:t xml:space="preserve"> </w:t>
            </w:r>
          </w:p>
        </w:tc>
        <w:tc>
          <w:tcPr>
            <w:tcW w:w="9117" w:type="dxa"/>
            <w:shd w:val="clear" w:color="auto" w:fill="FABF8F" w:themeFill="accent6" w:themeFillTint="99"/>
            <w:tcMar>
              <w:top w:w="57" w:type="dxa"/>
              <w:bottom w:w="57" w:type="dxa"/>
            </w:tcMar>
            <w:vAlign w:val="center"/>
          </w:tcPr>
          <w:p w14:paraId="72338625" w14:textId="44A9D564" w:rsidR="00117F7A" w:rsidRPr="006103D2" w:rsidRDefault="00CF6561" w:rsidP="005C4EF7">
            <w:pPr>
              <w:rPr>
                <w:rFonts w:ascii="Calibri" w:hAnsi="Calibri" w:cs="Calibri"/>
                <w:i/>
              </w:rPr>
            </w:pPr>
            <w:r w:rsidRPr="006103D2">
              <w:rPr>
                <w:rFonts w:ascii="Calibri" w:hAnsi="Calibri" w:cs="Calibri"/>
              </w:rPr>
              <w:t>Short break</w:t>
            </w:r>
          </w:p>
        </w:tc>
      </w:tr>
      <w:tr w:rsidR="00B10F4A" w:rsidRPr="006103D2" w14:paraId="3C3286FD" w14:textId="77777777" w:rsidTr="00757D17">
        <w:tc>
          <w:tcPr>
            <w:tcW w:w="1339" w:type="dxa"/>
            <w:tcMar>
              <w:top w:w="57" w:type="dxa"/>
              <w:bottom w:w="57" w:type="dxa"/>
            </w:tcMar>
            <w:vAlign w:val="center"/>
          </w:tcPr>
          <w:p w14:paraId="47D50C48" w14:textId="2C1C12BE" w:rsidR="00EF759A" w:rsidRPr="006103D2" w:rsidRDefault="00EF759A" w:rsidP="00573A16">
            <w:r w:rsidRPr="006103D2">
              <w:t>1</w:t>
            </w:r>
            <w:r w:rsidR="000209C5" w:rsidRPr="006103D2">
              <w:t>4</w:t>
            </w:r>
            <w:r w:rsidRPr="006103D2">
              <w:t>:</w:t>
            </w:r>
            <w:r w:rsidR="0079305C" w:rsidRPr="006103D2">
              <w:t>05</w:t>
            </w:r>
            <w:r w:rsidRPr="006103D2">
              <w:t>-1</w:t>
            </w:r>
            <w:r w:rsidR="00776ECB" w:rsidRPr="006103D2">
              <w:t>4</w:t>
            </w:r>
            <w:r w:rsidRPr="006103D2">
              <w:t>:</w:t>
            </w:r>
            <w:r w:rsidR="000209C5" w:rsidRPr="006103D2">
              <w:t>4</w:t>
            </w:r>
            <w:r w:rsidR="00776ECB" w:rsidRPr="006103D2">
              <w:t>5</w:t>
            </w:r>
            <w:r w:rsidR="00574364" w:rsidRPr="006103D2">
              <w:t xml:space="preserve"> </w:t>
            </w:r>
          </w:p>
        </w:tc>
        <w:tc>
          <w:tcPr>
            <w:tcW w:w="9117" w:type="dxa"/>
            <w:tcMar>
              <w:top w:w="57" w:type="dxa"/>
              <w:bottom w:w="57" w:type="dxa"/>
            </w:tcMar>
            <w:vAlign w:val="center"/>
          </w:tcPr>
          <w:p w14:paraId="171282D9" w14:textId="11EF2DD1" w:rsidR="00EF759A" w:rsidRPr="006103D2" w:rsidRDefault="000209C5" w:rsidP="002E2E69">
            <w:pPr>
              <w:rPr>
                <w:rFonts w:ascii="Calibri" w:hAnsi="Calibri" w:cs="Calibri"/>
                <w:i/>
                <w:color w:val="FF0000"/>
              </w:rPr>
            </w:pPr>
            <w:r w:rsidRPr="006103D2">
              <w:rPr>
                <w:rFonts w:ascii="Calibri" w:hAnsi="Calibri" w:cs="Calibri"/>
                <w:iCs/>
              </w:rPr>
              <w:t xml:space="preserve">Panel discussion </w:t>
            </w:r>
            <w:r w:rsidR="00F11256" w:rsidRPr="006103D2">
              <w:rPr>
                <w:rFonts w:ascii="Calibri" w:hAnsi="Calibri" w:cs="Calibri"/>
                <w:iCs/>
              </w:rPr>
              <w:t>chaired</w:t>
            </w:r>
            <w:r w:rsidRPr="006103D2">
              <w:rPr>
                <w:rFonts w:ascii="Calibri" w:hAnsi="Calibri" w:cs="Calibri"/>
                <w:iCs/>
              </w:rPr>
              <w:t xml:space="preserve"> by </w:t>
            </w:r>
            <w:proofErr w:type="spellStart"/>
            <w:r w:rsidRPr="006103D2">
              <w:rPr>
                <w:rFonts w:ascii="Calibri" w:hAnsi="Calibri" w:cs="Calibri"/>
                <w:iCs/>
              </w:rPr>
              <w:t>UoS</w:t>
            </w:r>
            <w:proofErr w:type="spellEnd"/>
            <w:r w:rsidRPr="006103D2">
              <w:rPr>
                <w:rFonts w:ascii="Calibri" w:hAnsi="Calibri" w:cs="Calibri"/>
                <w:iCs/>
              </w:rPr>
              <w:t xml:space="preserve"> </w:t>
            </w:r>
            <w:r w:rsidR="00D74600" w:rsidRPr="006103D2">
              <w:rPr>
                <w:rFonts w:ascii="Calibri" w:hAnsi="Calibri" w:cs="Calibri"/>
                <w:iCs/>
              </w:rPr>
              <w:t>MSc students</w:t>
            </w:r>
          </w:p>
        </w:tc>
      </w:tr>
      <w:tr w:rsidR="00B10F4A" w:rsidRPr="006103D2" w14:paraId="2AED56F8" w14:textId="77777777" w:rsidTr="00757D17">
        <w:tc>
          <w:tcPr>
            <w:tcW w:w="1339" w:type="dxa"/>
            <w:shd w:val="clear" w:color="auto" w:fill="auto"/>
            <w:tcMar>
              <w:top w:w="57" w:type="dxa"/>
              <w:bottom w:w="57" w:type="dxa"/>
            </w:tcMar>
            <w:vAlign w:val="center"/>
          </w:tcPr>
          <w:p w14:paraId="7F84B4DB" w14:textId="7718223B" w:rsidR="00CF6561" w:rsidRPr="006103D2" w:rsidRDefault="00CF6561" w:rsidP="00EF759A">
            <w:r w:rsidRPr="006103D2">
              <w:t>1</w:t>
            </w:r>
            <w:r w:rsidR="00776ECB" w:rsidRPr="006103D2">
              <w:t>4</w:t>
            </w:r>
            <w:r w:rsidRPr="006103D2">
              <w:t>:</w:t>
            </w:r>
            <w:r w:rsidR="00776ECB" w:rsidRPr="006103D2">
              <w:t>45</w:t>
            </w:r>
            <w:r w:rsidRPr="006103D2">
              <w:t>-</w:t>
            </w:r>
            <w:r w:rsidR="005B3D1E" w:rsidRPr="006103D2">
              <w:t>1</w:t>
            </w:r>
            <w:r w:rsidR="00776ECB" w:rsidRPr="006103D2">
              <w:t>5</w:t>
            </w:r>
            <w:r w:rsidR="005B3D1E" w:rsidRPr="006103D2">
              <w:t>:</w:t>
            </w:r>
            <w:r w:rsidR="00776ECB" w:rsidRPr="006103D2">
              <w:t>1</w:t>
            </w:r>
            <w:r w:rsidR="003D55B5">
              <w:t>5</w:t>
            </w:r>
            <w:r w:rsidR="005B3D1E" w:rsidRPr="006103D2">
              <w:t xml:space="preserve"> </w:t>
            </w:r>
          </w:p>
        </w:tc>
        <w:tc>
          <w:tcPr>
            <w:tcW w:w="9117" w:type="dxa"/>
            <w:shd w:val="clear" w:color="auto" w:fill="auto"/>
            <w:tcMar>
              <w:top w:w="57" w:type="dxa"/>
              <w:bottom w:w="57" w:type="dxa"/>
            </w:tcMar>
            <w:vAlign w:val="center"/>
          </w:tcPr>
          <w:p w14:paraId="211B2F2B" w14:textId="1FBD62C0" w:rsidR="00CF6561" w:rsidRPr="006103D2" w:rsidRDefault="00224313" w:rsidP="00D42AD3">
            <w:pPr>
              <w:rPr>
                <w:rFonts w:ascii="Calibri" w:hAnsi="Calibri" w:cs="Calibri"/>
                <w:i/>
                <w:iCs/>
              </w:rPr>
            </w:pPr>
            <w:r w:rsidRPr="006103D2">
              <w:rPr>
                <w:rFonts w:ascii="Calibri" w:hAnsi="Calibri" w:cs="Calibri"/>
                <w:iCs/>
              </w:rPr>
              <w:t>Questions and comments from the audience</w:t>
            </w:r>
            <w:r w:rsidR="00D027B3" w:rsidRPr="006103D2">
              <w:rPr>
                <w:rFonts w:ascii="Calibri" w:hAnsi="Calibri" w:cs="Calibri"/>
                <w:iCs/>
              </w:rPr>
              <w:t xml:space="preserve"> </w:t>
            </w:r>
          </w:p>
        </w:tc>
      </w:tr>
      <w:tr w:rsidR="00B10F4A" w:rsidRPr="006103D2" w14:paraId="65DAA72E" w14:textId="77777777" w:rsidTr="00757D17">
        <w:tc>
          <w:tcPr>
            <w:tcW w:w="1339" w:type="dxa"/>
            <w:shd w:val="clear" w:color="auto" w:fill="auto"/>
            <w:tcMar>
              <w:top w:w="57" w:type="dxa"/>
              <w:bottom w:w="57" w:type="dxa"/>
            </w:tcMar>
            <w:vAlign w:val="center"/>
          </w:tcPr>
          <w:p w14:paraId="79716EAD" w14:textId="321D392A" w:rsidR="00573A16" w:rsidRPr="006103D2" w:rsidRDefault="00573A16" w:rsidP="00EF759A">
            <w:r w:rsidRPr="006103D2">
              <w:t>1</w:t>
            </w:r>
            <w:r w:rsidR="00C12559" w:rsidRPr="006103D2">
              <w:t>5</w:t>
            </w:r>
            <w:r w:rsidRPr="006103D2">
              <w:t>:</w:t>
            </w:r>
            <w:r w:rsidR="00C12559" w:rsidRPr="006103D2">
              <w:t>15</w:t>
            </w:r>
            <w:r w:rsidRPr="006103D2">
              <w:t>-1</w:t>
            </w:r>
            <w:r w:rsidR="00C12559" w:rsidRPr="006103D2">
              <w:t>5</w:t>
            </w:r>
            <w:r w:rsidRPr="006103D2">
              <w:t>:</w:t>
            </w:r>
            <w:r w:rsidR="009E548C" w:rsidRPr="006103D2">
              <w:t>2</w:t>
            </w:r>
            <w:r w:rsidR="004C215C">
              <w:t>5</w:t>
            </w:r>
            <w:r w:rsidR="00820735" w:rsidRPr="006103D2">
              <w:t xml:space="preserve"> </w:t>
            </w:r>
          </w:p>
        </w:tc>
        <w:tc>
          <w:tcPr>
            <w:tcW w:w="9117" w:type="dxa"/>
            <w:shd w:val="clear" w:color="auto" w:fill="auto"/>
            <w:tcMar>
              <w:top w:w="57" w:type="dxa"/>
              <w:bottom w:w="57" w:type="dxa"/>
            </w:tcMar>
            <w:vAlign w:val="center"/>
          </w:tcPr>
          <w:p w14:paraId="0FAFC9BA" w14:textId="0B9CB6A3" w:rsidR="00573A16" w:rsidRPr="006103D2" w:rsidRDefault="009E548C" w:rsidP="00E47CBC">
            <w:pPr>
              <w:rPr>
                <w:rFonts w:ascii="Calibri" w:hAnsi="Calibri" w:cs="Calibri"/>
              </w:rPr>
            </w:pPr>
            <w:proofErr w:type="gramStart"/>
            <w:r w:rsidRPr="006103D2">
              <w:rPr>
                <w:rFonts w:ascii="Calibri" w:hAnsi="Calibri" w:cs="Calibri"/>
              </w:rPr>
              <w:t>Thanks</w:t>
            </w:r>
            <w:proofErr w:type="gramEnd"/>
            <w:r w:rsidRPr="006103D2">
              <w:rPr>
                <w:rFonts w:ascii="Calibri" w:hAnsi="Calibri" w:cs="Calibri"/>
              </w:rPr>
              <w:t xml:space="preserve"> and final reflections</w:t>
            </w:r>
            <w:r w:rsidR="005B3D1E" w:rsidRPr="006103D2">
              <w:rPr>
                <w:rFonts w:ascii="Calibri" w:hAnsi="Calibri" w:cs="Calibri"/>
              </w:rPr>
              <w:t xml:space="preserve"> </w:t>
            </w:r>
          </w:p>
        </w:tc>
      </w:tr>
      <w:tr w:rsidR="00B10F4A" w:rsidRPr="006103D2" w14:paraId="1D613509" w14:textId="77777777" w:rsidTr="00757D17">
        <w:tc>
          <w:tcPr>
            <w:tcW w:w="1339" w:type="dxa"/>
            <w:shd w:val="clear" w:color="auto" w:fill="FABF8F" w:themeFill="accent6" w:themeFillTint="99"/>
            <w:tcMar>
              <w:top w:w="57" w:type="dxa"/>
              <w:bottom w:w="57" w:type="dxa"/>
            </w:tcMar>
            <w:vAlign w:val="center"/>
          </w:tcPr>
          <w:p w14:paraId="104C7BE9" w14:textId="207DAE86" w:rsidR="00EF759A" w:rsidRPr="006103D2" w:rsidRDefault="00EF759A" w:rsidP="00EF759A"/>
        </w:tc>
        <w:tc>
          <w:tcPr>
            <w:tcW w:w="9117" w:type="dxa"/>
            <w:shd w:val="clear" w:color="auto" w:fill="FABF8F" w:themeFill="accent6" w:themeFillTint="99"/>
            <w:tcMar>
              <w:top w:w="57" w:type="dxa"/>
              <w:bottom w:w="57" w:type="dxa"/>
            </w:tcMar>
            <w:vAlign w:val="center"/>
          </w:tcPr>
          <w:p w14:paraId="1656DCCC" w14:textId="109CFD56" w:rsidR="00EF759A" w:rsidRPr="006103D2" w:rsidRDefault="001C5FD4" w:rsidP="009F5C06">
            <w:pPr>
              <w:rPr>
                <w:rFonts w:ascii="Calibri" w:hAnsi="Calibri" w:cs="Calibri"/>
                <w:b/>
                <w:bCs/>
                <w:i/>
                <w:color w:val="FF0000"/>
              </w:rPr>
            </w:pPr>
            <w:r w:rsidRPr="006103D2">
              <w:rPr>
                <w:rFonts w:ascii="Calibri" w:hAnsi="Calibri" w:cs="Calibri"/>
                <w:b/>
                <w:bCs/>
              </w:rPr>
              <w:t>End of open/public event</w:t>
            </w:r>
          </w:p>
        </w:tc>
      </w:tr>
      <w:tr w:rsidR="00757D17" w:rsidRPr="006103D2" w14:paraId="1E0E9BFD" w14:textId="77777777" w:rsidTr="00757D17">
        <w:tc>
          <w:tcPr>
            <w:tcW w:w="1339" w:type="dxa"/>
            <w:shd w:val="clear" w:color="auto" w:fill="FFFFFF" w:themeFill="background1"/>
            <w:tcMar>
              <w:top w:w="57" w:type="dxa"/>
              <w:bottom w:w="57" w:type="dxa"/>
            </w:tcMar>
            <w:vAlign w:val="center"/>
          </w:tcPr>
          <w:p w14:paraId="3D7C7B68" w14:textId="2D16BBCE" w:rsidR="00757D17" w:rsidRPr="006103D2" w:rsidRDefault="00757D17" w:rsidP="00EF759A">
            <w:r w:rsidRPr="006103D2">
              <w:t>15:30-16:00</w:t>
            </w:r>
          </w:p>
        </w:tc>
        <w:tc>
          <w:tcPr>
            <w:tcW w:w="9117" w:type="dxa"/>
            <w:shd w:val="clear" w:color="auto" w:fill="FFFFFF" w:themeFill="background1"/>
            <w:tcMar>
              <w:top w:w="57" w:type="dxa"/>
              <w:bottom w:w="57" w:type="dxa"/>
            </w:tcMar>
            <w:vAlign w:val="center"/>
          </w:tcPr>
          <w:p w14:paraId="6B971507" w14:textId="4844DF5D" w:rsidR="00757D17" w:rsidRPr="006103D2" w:rsidRDefault="00757D17" w:rsidP="009F5C06">
            <w:pPr>
              <w:rPr>
                <w:rFonts w:ascii="Calibri" w:hAnsi="Calibri" w:cs="Calibri"/>
                <w:b/>
                <w:bCs/>
              </w:rPr>
            </w:pPr>
            <w:r w:rsidRPr="006103D2">
              <w:rPr>
                <w:rFonts w:cstheme="minorHAnsi"/>
                <w:bCs/>
              </w:rPr>
              <w:t>Tea/coffee break and networking for MSc students with Panellists</w:t>
            </w:r>
          </w:p>
        </w:tc>
      </w:tr>
      <w:tr w:rsidR="00757D17" w:rsidRPr="006103D2" w14:paraId="52FA9B60" w14:textId="77777777" w:rsidTr="00757D17">
        <w:tc>
          <w:tcPr>
            <w:tcW w:w="1339" w:type="dxa"/>
            <w:shd w:val="clear" w:color="auto" w:fill="FFFFFF" w:themeFill="background1"/>
            <w:tcMar>
              <w:top w:w="57" w:type="dxa"/>
              <w:bottom w:w="57" w:type="dxa"/>
            </w:tcMar>
            <w:vAlign w:val="center"/>
          </w:tcPr>
          <w:p w14:paraId="55CBE50A" w14:textId="150F9F70" w:rsidR="00757D17" w:rsidRPr="006103D2" w:rsidRDefault="00757D17" w:rsidP="00757D17">
            <w:r w:rsidRPr="006103D2">
              <w:t>16:00-17:00</w:t>
            </w:r>
          </w:p>
        </w:tc>
        <w:tc>
          <w:tcPr>
            <w:tcW w:w="9117" w:type="dxa"/>
            <w:shd w:val="clear" w:color="auto" w:fill="FFFFFF" w:themeFill="background1"/>
            <w:tcMar>
              <w:top w:w="57" w:type="dxa"/>
              <w:bottom w:w="57" w:type="dxa"/>
            </w:tcMar>
            <w:vAlign w:val="center"/>
          </w:tcPr>
          <w:p w14:paraId="0A1E99B0" w14:textId="5B3CAD6D" w:rsidR="00757D17" w:rsidRPr="006103D2" w:rsidRDefault="00757D17" w:rsidP="00757D17">
            <w:pPr>
              <w:rPr>
                <w:rFonts w:ascii="Calibri" w:hAnsi="Calibri" w:cs="Calibri"/>
                <w:b/>
                <w:bCs/>
              </w:rPr>
            </w:pPr>
            <w:r w:rsidRPr="006103D2">
              <w:rPr>
                <w:rFonts w:cstheme="minorHAnsi"/>
                <w:bCs/>
              </w:rPr>
              <w:t xml:space="preserve">Student open discussion about </w:t>
            </w:r>
            <w:r>
              <w:rPr>
                <w:rFonts w:cstheme="minorHAnsi"/>
                <w:bCs/>
              </w:rPr>
              <w:t xml:space="preserve">career development and </w:t>
            </w:r>
            <w:r w:rsidRPr="006103D2">
              <w:rPr>
                <w:rFonts w:cstheme="minorHAnsi"/>
                <w:bCs/>
              </w:rPr>
              <w:t xml:space="preserve">employability with </w:t>
            </w:r>
            <w:proofErr w:type="spellStart"/>
            <w:r w:rsidRPr="006103D2">
              <w:rPr>
                <w:rFonts w:ascii="Calibri" w:hAnsi="Calibri" w:cs="Calibri"/>
                <w:color w:val="000000"/>
              </w:rPr>
              <w:t>Séverine</w:t>
            </w:r>
            <w:proofErr w:type="spellEnd"/>
            <w:r>
              <w:rPr>
                <w:rFonts w:ascii="Calibri" w:hAnsi="Calibri" w:cs="Calibri"/>
                <w:color w:val="000000"/>
              </w:rPr>
              <w:t xml:space="preserve"> </w:t>
            </w:r>
            <w:proofErr w:type="spellStart"/>
            <w:r w:rsidRPr="006103D2">
              <w:rPr>
                <w:rFonts w:cstheme="minorHAnsi"/>
                <w:bCs/>
              </w:rPr>
              <w:t>Peyrichou</w:t>
            </w:r>
            <w:proofErr w:type="spellEnd"/>
            <w:r w:rsidRPr="006103D2">
              <w:rPr>
                <w:rFonts w:cstheme="minorHAnsi"/>
                <w:bCs/>
              </w:rPr>
              <w:t>, facilitated by Elaine Watson</w:t>
            </w:r>
            <w:r>
              <w:rPr>
                <w:rFonts w:cstheme="minorHAnsi"/>
                <w:bCs/>
              </w:rPr>
              <w:t>,</w:t>
            </w:r>
            <w:r w:rsidRPr="006103D2">
              <w:rPr>
                <w:rFonts w:cstheme="minorHAnsi"/>
                <w:bCs/>
              </w:rPr>
              <w:t xml:space="preserve"> Employability and Skills Officer, Faculty of Arts and Humanities</w:t>
            </w:r>
            <w:r>
              <w:rPr>
                <w:rFonts w:cstheme="minorHAnsi"/>
                <w:bCs/>
              </w:rPr>
              <w:t>.</w:t>
            </w:r>
          </w:p>
        </w:tc>
      </w:tr>
      <w:tr w:rsidR="00757D17" w:rsidRPr="006103D2" w14:paraId="0A6CC0C9" w14:textId="77777777" w:rsidTr="00757D17">
        <w:tc>
          <w:tcPr>
            <w:tcW w:w="1339" w:type="dxa"/>
            <w:shd w:val="clear" w:color="auto" w:fill="FABF8F" w:themeFill="accent6" w:themeFillTint="99"/>
            <w:tcMar>
              <w:top w:w="57" w:type="dxa"/>
              <w:bottom w:w="57" w:type="dxa"/>
            </w:tcMar>
            <w:vAlign w:val="center"/>
          </w:tcPr>
          <w:p w14:paraId="3E682A2B" w14:textId="256AE3D2" w:rsidR="00757D17" w:rsidRPr="006103D2" w:rsidRDefault="00757D17" w:rsidP="00757D17">
            <w:r w:rsidRPr="006103D2">
              <w:t>17:00</w:t>
            </w:r>
          </w:p>
        </w:tc>
        <w:tc>
          <w:tcPr>
            <w:tcW w:w="9117" w:type="dxa"/>
            <w:shd w:val="clear" w:color="auto" w:fill="FABF8F" w:themeFill="accent6" w:themeFillTint="99"/>
            <w:tcMar>
              <w:top w:w="57" w:type="dxa"/>
              <w:bottom w:w="57" w:type="dxa"/>
            </w:tcMar>
            <w:vAlign w:val="center"/>
          </w:tcPr>
          <w:p w14:paraId="3D268944" w14:textId="60B1CDF0" w:rsidR="00757D17" w:rsidRPr="006103D2" w:rsidRDefault="00757D17" w:rsidP="00757D17">
            <w:pPr>
              <w:rPr>
                <w:rFonts w:ascii="Calibri" w:hAnsi="Calibri" w:cs="Calibri"/>
                <w:b/>
                <w:bCs/>
              </w:rPr>
            </w:pPr>
            <w:r w:rsidRPr="006103D2">
              <w:t>End of MSc employability section</w:t>
            </w:r>
          </w:p>
        </w:tc>
      </w:tr>
    </w:tbl>
    <w:p w14:paraId="3E68D56D" w14:textId="77777777" w:rsidR="00316AA0" w:rsidRPr="00820735" w:rsidRDefault="00316AA0" w:rsidP="00573A16">
      <w:pPr>
        <w:spacing w:after="0" w:line="240" w:lineRule="auto"/>
      </w:pPr>
      <w:r w:rsidRPr="00820735">
        <w:tab/>
      </w:r>
      <w:r w:rsidRPr="00820735">
        <w:tab/>
      </w:r>
    </w:p>
    <w:p w14:paraId="17596BDC" w14:textId="5C40032E" w:rsidR="00352C3D" w:rsidRPr="00352C3D" w:rsidRDefault="00271731" w:rsidP="005738C8">
      <w:pPr>
        <w:spacing w:after="0"/>
        <w:rPr>
          <w:rFonts w:eastAsia="Times New Roman" w:cs="Segoe UI"/>
          <w:color w:val="212121"/>
          <w:sz w:val="24"/>
          <w:szCs w:val="24"/>
          <w:lang w:eastAsia="en-GB"/>
        </w:rPr>
      </w:pPr>
      <w:r>
        <w:rPr>
          <w:rFonts w:eastAsia="Times New Roman" w:cs="Segoe UI"/>
          <w:b/>
          <w:bCs/>
          <w:color w:val="212121"/>
          <w:sz w:val="24"/>
          <w:szCs w:val="24"/>
          <w:lang w:eastAsia="en-GB"/>
        </w:rPr>
        <w:br w:type="page"/>
      </w:r>
      <w:r w:rsidR="00352C3D" w:rsidRPr="00352C3D">
        <w:rPr>
          <w:rFonts w:eastAsia="Times New Roman" w:cs="Segoe UI"/>
          <w:b/>
          <w:bCs/>
          <w:color w:val="212121"/>
          <w:sz w:val="24"/>
          <w:szCs w:val="24"/>
          <w:lang w:eastAsia="en-GB"/>
        </w:rPr>
        <w:lastRenderedPageBreak/>
        <w:t xml:space="preserve">How to </w:t>
      </w:r>
      <w:r w:rsidR="00C150E9">
        <w:rPr>
          <w:rFonts w:eastAsia="Times New Roman" w:cs="Segoe UI"/>
          <w:b/>
          <w:bCs/>
          <w:color w:val="212121"/>
          <w:sz w:val="24"/>
          <w:szCs w:val="24"/>
          <w:lang w:eastAsia="en-GB"/>
        </w:rPr>
        <w:t>attend</w:t>
      </w:r>
    </w:p>
    <w:p w14:paraId="5C8B8321" w14:textId="58593D0D" w:rsidR="00352C3D" w:rsidRPr="00720EC9" w:rsidRDefault="00C150E9" w:rsidP="00352C3D">
      <w:pPr>
        <w:pStyle w:val="ListParagraph"/>
        <w:numPr>
          <w:ilvl w:val="0"/>
          <w:numId w:val="8"/>
        </w:numPr>
        <w:shd w:val="clear" w:color="auto" w:fill="FFFFFF"/>
        <w:spacing w:after="0" w:line="240" w:lineRule="auto"/>
        <w:rPr>
          <w:rFonts w:eastAsia="Times New Roman" w:cs="Segoe UI"/>
          <w:color w:val="212121"/>
          <w:sz w:val="24"/>
          <w:szCs w:val="24"/>
          <w:lang w:eastAsia="en-GB"/>
        </w:rPr>
      </w:pPr>
      <w:r>
        <w:rPr>
          <w:rFonts w:eastAsia="Times New Roman" w:cs="Segoe UI"/>
          <w:bCs/>
          <w:color w:val="212121"/>
          <w:sz w:val="24"/>
          <w:szCs w:val="24"/>
          <w:lang w:eastAsia="en-GB"/>
        </w:rPr>
        <w:t xml:space="preserve">This is an open </w:t>
      </w:r>
      <w:proofErr w:type="gramStart"/>
      <w:r>
        <w:rPr>
          <w:rFonts w:eastAsia="Times New Roman" w:cs="Segoe UI"/>
          <w:bCs/>
          <w:color w:val="212121"/>
          <w:sz w:val="24"/>
          <w:szCs w:val="24"/>
          <w:lang w:eastAsia="en-GB"/>
        </w:rPr>
        <w:t>event</w:t>
      </w:r>
      <w:proofErr w:type="gramEnd"/>
      <w:r>
        <w:rPr>
          <w:rFonts w:eastAsia="Times New Roman" w:cs="Segoe UI"/>
          <w:bCs/>
          <w:color w:val="212121"/>
          <w:sz w:val="24"/>
          <w:szCs w:val="24"/>
          <w:lang w:eastAsia="en-GB"/>
        </w:rPr>
        <w:t xml:space="preserve"> and no </w:t>
      </w:r>
      <w:r w:rsidR="00720EC9">
        <w:rPr>
          <w:rFonts w:eastAsia="Times New Roman" w:cs="Segoe UI"/>
          <w:bCs/>
          <w:color w:val="212121"/>
          <w:sz w:val="24"/>
          <w:szCs w:val="24"/>
          <w:lang w:eastAsia="en-GB"/>
        </w:rPr>
        <w:t xml:space="preserve">prior </w:t>
      </w:r>
      <w:r>
        <w:rPr>
          <w:rFonts w:eastAsia="Times New Roman" w:cs="Segoe UI"/>
          <w:bCs/>
          <w:color w:val="212121"/>
          <w:sz w:val="24"/>
          <w:szCs w:val="24"/>
          <w:lang w:eastAsia="en-GB"/>
        </w:rPr>
        <w:t>booking is required</w:t>
      </w:r>
    </w:p>
    <w:p w14:paraId="68739DFC" w14:textId="70E4E3D3" w:rsidR="00720EC9" w:rsidRPr="00720EC9" w:rsidRDefault="00720EC9" w:rsidP="00352C3D">
      <w:pPr>
        <w:pStyle w:val="ListParagraph"/>
        <w:numPr>
          <w:ilvl w:val="0"/>
          <w:numId w:val="8"/>
        </w:numPr>
        <w:shd w:val="clear" w:color="auto" w:fill="FFFFFF"/>
        <w:spacing w:after="0" w:line="240" w:lineRule="auto"/>
        <w:rPr>
          <w:rFonts w:eastAsia="Times New Roman" w:cs="Segoe UI"/>
          <w:color w:val="212121"/>
          <w:sz w:val="24"/>
          <w:szCs w:val="24"/>
          <w:lang w:eastAsia="en-GB"/>
        </w:rPr>
      </w:pPr>
      <w:r>
        <w:rPr>
          <w:rFonts w:eastAsia="Times New Roman" w:cs="Segoe UI"/>
          <w:bCs/>
          <w:color w:val="212121"/>
          <w:sz w:val="24"/>
          <w:szCs w:val="24"/>
          <w:lang w:eastAsia="en-GB"/>
        </w:rPr>
        <w:t>The event will take place online using Teams</w:t>
      </w:r>
    </w:p>
    <w:p w14:paraId="11F4149F" w14:textId="0FFF73CE" w:rsidR="00720EC9" w:rsidRPr="00A81DA5" w:rsidRDefault="00720EC9" w:rsidP="00352C3D">
      <w:pPr>
        <w:pStyle w:val="ListParagraph"/>
        <w:numPr>
          <w:ilvl w:val="0"/>
          <w:numId w:val="8"/>
        </w:numPr>
        <w:shd w:val="clear" w:color="auto" w:fill="FFFFFF"/>
        <w:spacing w:after="0" w:line="240" w:lineRule="auto"/>
        <w:rPr>
          <w:rFonts w:eastAsia="Times New Roman" w:cs="Segoe UI"/>
          <w:color w:val="212121"/>
          <w:sz w:val="24"/>
          <w:szCs w:val="24"/>
          <w:lang w:eastAsia="en-GB"/>
        </w:rPr>
      </w:pPr>
      <w:r>
        <w:rPr>
          <w:rFonts w:eastAsia="Times New Roman" w:cs="Segoe UI"/>
          <w:bCs/>
          <w:color w:val="212121"/>
          <w:sz w:val="24"/>
          <w:szCs w:val="24"/>
          <w:lang w:eastAsia="en-GB"/>
        </w:rPr>
        <w:t>Please us</w:t>
      </w:r>
      <w:r w:rsidR="006C7C0E">
        <w:rPr>
          <w:rFonts w:eastAsia="Times New Roman" w:cs="Segoe UI"/>
          <w:bCs/>
          <w:color w:val="212121"/>
          <w:sz w:val="24"/>
          <w:szCs w:val="24"/>
          <w:lang w:eastAsia="en-GB"/>
        </w:rPr>
        <w:t>e</w:t>
      </w:r>
      <w:r>
        <w:rPr>
          <w:rFonts w:eastAsia="Times New Roman" w:cs="Segoe UI"/>
          <w:bCs/>
          <w:color w:val="212121"/>
          <w:sz w:val="24"/>
          <w:szCs w:val="24"/>
          <w:lang w:eastAsia="en-GB"/>
        </w:rPr>
        <w:t xml:space="preserve"> </w:t>
      </w:r>
      <w:r w:rsidR="006C7C0E">
        <w:rPr>
          <w:rFonts w:eastAsia="Times New Roman" w:cs="Segoe UI"/>
          <w:bCs/>
          <w:color w:val="212121"/>
          <w:sz w:val="24"/>
          <w:szCs w:val="24"/>
          <w:lang w:eastAsia="en-GB"/>
        </w:rPr>
        <w:t>the following</w:t>
      </w:r>
      <w:r>
        <w:rPr>
          <w:rFonts w:eastAsia="Times New Roman" w:cs="Segoe UI"/>
          <w:bCs/>
          <w:color w:val="212121"/>
          <w:sz w:val="24"/>
          <w:szCs w:val="24"/>
          <w:lang w:eastAsia="en-GB"/>
        </w:rPr>
        <w:t xml:space="preserve"> link</w:t>
      </w:r>
      <w:r w:rsidR="006C7C0E">
        <w:rPr>
          <w:rFonts w:eastAsia="Times New Roman" w:cs="Segoe UI"/>
          <w:bCs/>
          <w:color w:val="212121"/>
          <w:sz w:val="24"/>
          <w:szCs w:val="24"/>
          <w:lang w:eastAsia="en-GB"/>
        </w:rPr>
        <w:t>s</w:t>
      </w:r>
      <w:r>
        <w:rPr>
          <w:rFonts w:eastAsia="Times New Roman" w:cs="Segoe UI"/>
          <w:bCs/>
          <w:color w:val="212121"/>
          <w:sz w:val="24"/>
          <w:szCs w:val="24"/>
          <w:lang w:eastAsia="en-GB"/>
        </w:rPr>
        <w:t xml:space="preserve"> to join</w:t>
      </w:r>
      <w:r w:rsidR="008123AF">
        <w:rPr>
          <w:rFonts w:eastAsia="Times New Roman" w:cs="Segoe UI"/>
          <w:bCs/>
          <w:color w:val="212121"/>
          <w:sz w:val="24"/>
          <w:szCs w:val="24"/>
          <w:lang w:eastAsia="en-GB"/>
        </w:rPr>
        <w:t>.</w:t>
      </w:r>
    </w:p>
    <w:p w14:paraId="5F6D4145" w14:textId="77777777" w:rsidR="00352C3D" w:rsidRDefault="00352C3D" w:rsidP="00573A16">
      <w:pPr>
        <w:spacing w:after="0" w:line="240" w:lineRule="auto"/>
        <w:rPr>
          <w:b/>
        </w:rPr>
      </w:pPr>
    </w:p>
    <w:p w14:paraId="56636A38" w14:textId="77777777" w:rsidR="00F66015" w:rsidRPr="00F66015" w:rsidRDefault="00F66015" w:rsidP="00F66015">
      <w:pPr>
        <w:spacing w:after="0" w:line="240" w:lineRule="auto"/>
        <w:rPr>
          <w:bCs/>
        </w:rPr>
      </w:pPr>
      <w:r w:rsidRPr="00F66015">
        <w:rPr>
          <w:bCs/>
        </w:rPr>
        <w:t xml:space="preserve">Microsoft Teams meeting </w:t>
      </w:r>
    </w:p>
    <w:p w14:paraId="3EEEBB03" w14:textId="77777777" w:rsidR="00F66015" w:rsidRPr="00F66015" w:rsidRDefault="00F66015" w:rsidP="00F66015">
      <w:pPr>
        <w:spacing w:after="0" w:line="240" w:lineRule="auto"/>
        <w:rPr>
          <w:bCs/>
        </w:rPr>
      </w:pPr>
      <w:r w:rsidRPr="00F66015">
        <w:rPr>
          <w:bCs/>
        </w:rPr>
        <w:t xml:space="preserve">Join on your computer or mobile app </w:t>
      </w:r>
    </w:p>
    <w:p w14:paraId="678945AB" w14:textId="77777777" w:rsidR="00F66015" w:rsidRPr="00F66015" w:rsidRDefault="00ED18FF" w:rsidP="00F66015">
      <w:pPr>
        <w:spacing w:after="0" w:line="240" w:lineRule="auto"/>
        <w:rPr>
          <w:bCs/>
        </w:rPr>
      </w:pPr>
      <w:hyperlink r:id="rId7" w:tgtFrame="_blank" w:history="1">
        <w:r w:rsidR="00F66015" w:rsidRPr="00F66015">
          <w:rPr>
            <w:rStyle w:val="Hyperlink"/>
            <w:bCs/>
          </w:rPr>
          <w:t>Click here to join the meeting</w:t>
        </w:r>
      </w:hyperlink>
      <w:r w:rsidR="00F66015" w:rsidRPr="00F66015">
        <w:rPr>
          <w:bCs/>
        </w:rPr>
        <w:t xml:space="preserve"> </w:t>
      </w:r>
    </w:p>
    <w:p w14:paraId="634685E3" w14:textId="77777777" w:rsidR="005738C8" w:rsidRDefault="005738C8" w:rsidP="00F66015">
      <w:pPr>
        <w:spacing w:after="0" w:line="240" w:lineRule="auto"/>
        <w:rPr>
          <w:bCs/>
        </w:rPr>
      </w:pPr>
    </w:p>
    <w:p w14:paraId="18429A53" w14:textId="0A0B0188" w:rsidR="00F66015" w:rsidRPr="00F66015" w:rsidRDefault="00F66015" w:rsidP="00F66015">
      <w:pPr>
        <w:spacing w:after="0" w:line="240" w:lineRule="auto"/>
        <w:rPr>
          <w:bCs/>
        </w:rPr>
      </w:pPr>
      <w:r w:rsidRPr="00F66015">
        <w:rPr>
          <w:bCs/>
        </w:rPr>
        <w:t xml:space="preserve">Or call in (audio only) </w:t>
      </w:r>
    </w:p>
    <w:p w14:paraId="4E271687" w14:textId="77777777" w:rsidR="00F66015" w:rsidRPr="00F66015" w:rsidRDefault="00ED18FF" w:rsidP="00F66015">
      <w:pPr>
        <w:spacing w:after="0" w:line="240" w:lineRule="auto"/>
        <w:rPr>
          <w:bCs/>
        </w:rPr>
      </w:pPr>
      <w:hyperlink r:id="rId8" w:anchor=" " w:history="1">
        <w:r w:rsidR="00F66015" w:rsidRPr="00F66015">
          <w:rPr>
            <w:rStyle w:val="Hyperlink"/>
            <w:bCs/>
          </w:rPr>
          <w:t xml:space="preserve">+44 131 460 </w:t>
        </w:r>
        <w:proofErr w:type="gramStart"/>
        <w:r w:rsidR="00F66015" w:rsidRPr="00F66015">
          <w:rPr>
            <w:rStyle w:val="Hyperlink"/>
            <w:bCs/>
          </w:rPr>
          <w:t>4091,,</w:t>
        </w:r>
        <w:proofErr w:type="gramEnd"/>
        <w:r w:rsidR="00F66015" w:rsidRPr="00F66015">
          <w:rPr>
            <w:rStyle w:val="Hyperlink"/>
            <w:bCs/>
          </w:rPr>
          <w:t>152186385#</w:t>
        </w:r>
      </w:hyperlink>
      <w:r w:rsidR="00F66015" w:rsidRPr="00F66015">
        <w:rPr>
          <w:bCs/>
        </w:rPr>
        <w:t xml:space="preserve">   United Kingdom, Edinburgh </w:t>
      </w:r>
    </w:p>
    <w:p w14:paraId="4C98119C" w14:textId="77777777" w:rsidR="00F66015" w:rsidRPr="00F66015" w:rsidRDefault="00F66015" w:rsidP="00F66015">
      <w:pPr>
        <w:spacing w:after="0" w:line="240" w:lineRule="auto"/>
        <w:rPr>
          <w:bCs/>
        </w:rPr>
      </w:pPr>
      <w:r w:rsidRPr="00F66015">
        <w:rPr>
          <w:bCs/>
        </w:rPr>
        <w:t xml:space="preserve">Phone Conference ID: 152 186 385# </w:t>
      </w:r>
    </w:p>
    <w:p w14:paraId="00E85BFA" w14:textId="77777777" w:rsidR="00F66015" w:rsidRPr="00F66015" w:rsidRDefault="00ED18FF" w:rsidP="00F66015">
      <w:pPr>
        <w:spacing w:after="0" w:line="240" w:lineRule="auto"/>
        <w:rPr>
          <w:bCs/>
        </w:rPr>
      </w:pPr>
      <w:hyperlink r:id="rId9" w:tgtFrame="_blank" w:history="1">
        <w:r w:rsidR="00F66015" w:rsidRPr="00F66015">
          <w:rPr>
            <w:rStyle w:val="Hyperlink"/>
            <w:bCs/>
          </w:rPr>
          <w:t>Find a local number</w:t>
        </w:r>
      </w:hyperlink>
      <w:r w:rsidR="00F66015" w:rsidRPr="00F66015">
        <w:rPr>
          <w:bCs/>
        </w:rPr>
        <w:t xml:space="preserve"> | </w:t>
      </w:r>
      <w:hyperlink r:id="rId10" w:tgtFrame="_blank" w:history="1">
        <w:r w:rsidR="00F66015" w:rsidRPr="00F66015">
          <w:rPr>
            <w:rStyle w:val="Hyperlink"/>
            <w:bCs/>
          </w:rPr>
          <w:t>Reset PIN</w:t>
        </w:r>
      </w:hyperlink>
      <w:r w:rsidR="00F66015" w:rsidRPr="00F66015">
        <w:rPr>
          <w:bCs/>
        </w:rPr>
        <w:t xml:space="preserve"> </w:t>
      </w:r>
    </w:p>
    <w:p w14:paraId="7D6DE73A" w14:textId="77777777" w:rsidR="003E14B3" w:rsidRDefault="003E14B3" w:rsidP="00573A16">
      <w:pPr>
        <w:spacing w:after="0" w:line="240" w:lineRule="auto"/>
        <w:rPr>
          <w:b/>
          <w:sz w:val="28"/>
          <w:szCs w:val="28"/>
        </w:rPr>
      </w:pPr>
    </w:p>
    <w:p w14:paraId="0EEFC1AC" w14:textId="33BACDA2" w:rsidR="005738C8" w:rsidRPr="005738C8" w:rsidRDefault="00BA52E5" w:rsidP="005738C8">
      <w:pPr>
        <w:spacing w:after="0" w:line="240" w:lineRule="auto"/>
        <w:rPr>
          <w:b/>
          <w:sz w:val="24"/>
          <w:szCs w:val="24"/>
        </w:rPr>
      </w:pPr>
      <w:r w:rsidRPr="00720EC9">
        <w:rPr>
          <w:b/>
          <w:sz w:val="24"/>
          <w:szCs w:val="24"/>
        </w:rPr>
        <w:t>Biographies</w:t>
      </w:r>
      <w:r w:rsidR="00352C3D" w:rsidRPr="00720EC9">
        <w:rPr>
          <w:b/>
          <w:sz w:val="24"/>
          <w:szCs w:val="24"/>
        </w:rPr>
        <w:t xml:space="preserve"> of </w:t>
      </w:r>
      <w:r w:rsidR="00271731" w:rsidRPr="00720EC9">
        <w:rPr>
          <w:b/>
          <w:sz w:val="24"/>
          <w:szCs w:val="24"/>
        </w:rPr>
        <w:t>speakers</w:t>
      </w:r>
    </w:p>
    <w:p w14:paraId="19582157" w14:textId="1EC1E15F" w:rsidR="005738C8" w:rsidRPr="00BB49E0" w:rsidRDefault="004A0AC3" w:rsidP="005738C8">
      <w:pPr>
        <w:pStyle w:val="NormalWeb"/>
        <w:spacing w:before="120" w:beforeAutospacing="0" w:after="0" w:afterAutospacing="0"/>
        <w:rPr>
          <w:rFonts w:asciiTheme="minorHAnsi" w:hAnsiTheme="minorHAnsi" w:cstheme="minorHAnsi"/>
          <w:b/>
          <w:color w:val="000000"/>
          <w:sz w:val="22"/>
          <w:szCs w:val="22"/>
        </w:rPr>
      </w:pPr>
      <w:r w:rsidRPr="00BB49E0">
        <w:rPr>
          <w:rFonts w:asciiTheme="minorHAnsi" w:hAnsiTheme="minorHAnsi" w:cstheme="minorHAnsi"/>
          <w:b/>
          <w:color w:val="000000"/>
          <w:sz w:val="22"/>
          <w:szCs w:val="22"/>
        </w:rPr>
        <w:t>Fran Coles ACR, Conservation &amp; Documentation Manager, Bristol Culture &amp; Creative Industries</w:t>
      </w:r>
    </w:p>
    <w:p w14:paraId="1A36E087" w14:textId="58F8A6AD" w:rsidR="005738C8" w:rsidRDefault="00D10600" w:rsidP="005738C8">
      <w:pPr>
        <w:pStyle w:val="NormalWeb"/>
        <w:spacing w:before="120" w:beforeAutospacing="0" w:after="0" w:afterAutospacing="0"/>
        <w:rPr>
          <w:rFonts w:asciiTheme="minorHAnsi" w:hAnsiTheme="minorHAnsi" w:cstheme="minorHAnsi"/>
          <w:bCs/>
          <w:color w:val="000000"/>
          <w:sz w:val="22"/>
          <w:szCs w:val="22"/>
        </w:rPr>
      </w:pPr>
      <w:r w:rsidRPr="00D10600">
        <w:rPr>
          <w:rFonts w:asciiTheme="minorHAnsi" w:hAnsiTheme="minorHAnsi" w:cstheme="minorHAnsi"/>
          <w:bCs/>
          <w:color w:val="000000"/>
          <w:sz w:val="22"/>
          <w:szCs w:val="22"/>
        </w:rPr>
        <w:t>Fran Coles</w:t>
      </w:r>
      <w:r w:rsidR="00D052BA">
        <w:rPr>
          <w:rFonts w:asciiTheme="minorHAnsi" w:hAnsiTheme="minorHAnsi" w:cstheme="minorHAnsi"/>
          <w:bCs/>
          <w:color w:val="000000"/>
          <w:sz w:val="22"/>
          <w:szCs w:val="22"/>
        </w:rPr>
        <w:t>,</w:t>
      </w:r>
      <w:r w:rsidRPr="00D10600">
        <w:rPr>
          <w:rFonts w:asciiTheme="minorHAnsi" w:hAnsiTheme="minorHAnsi" w:cstheme="minorHAnsi"/>
          <w:bCs/>
          <w:color w:val="000000"/>
          <w:sz w:val="22"/>
          <w:szCs w:val="22"/>
        </w:rPr>
        <w:t xml:space="preserve"> ACR</w:t>
      </w:r>
      <w:r w:rsidR="00D052BA">
        <w:rPr>
          <w:rFonts w:asciiTheme="minorHAnsi" w:hAnsiTheme="minorHAnsi" w:cstheme="minorHAnsi"/>
          <w:bCs/>
          <w:color w:val="000000"/>
          <w:sz w:val="22"/>
          <w:szCs w:val="22"/>
        </w:rPr>
        <w:t>,</w:t>
      </w:r>
      <w:r w:rsidRPr="00D10600">
        <w:rPr>
          <w:rFonts w:asciiTheme="minorHAnsi" w:hAnsiTheme="minorHAnsi" w:cstheme="minorHAnsi"/>
          <w:bCs/>
          <w:color w:val="000000"/>
          <w:sz w:val="22"/>
          <w:szCs w:val="22"/>
        </w:rPr>
        <w:t xml:space="preserve"> is the Conservation &amp; Documentation Manager at Bristol Culture &amp; Creative Industries. She </w:t>
      </w:r>
      <w:r w:rsidR="004A0AC3" w:rsidRPr="004A0AC3">
        <w:rPr>
          <w:rFonts w:asciiTheme="minorHAnsi" w:hAnsiTheme="minorHAnsi" w:cstheme="minorHAnsi"/>
          <w:bCs/>
          <w:color w:val="000000"/>
          <w:sz w:val="22"/>
          <w:szCs w:val="22"/>
        </w:rPr>
        <w:t xml:space="preserve">originally trained as an object conservator at Cardiff University, graduating in 2002 and achieved accreditation in preventive conservation in 2009. Having started her career with Historic Royal Palaces and English Heritage she worked at the Science Museum for 11 years before relocating to Bristol. Now she manages a team of conservation and documentation specialists for Bristol City Council. She is a member of the Icon Accreditation Committee, representing Conservation Management. </w:t>
      </w:r>
      <w:proofErr w:type="gramStart"/>
      <w:r w:rsidR="004A0AC3" w:rsidRPr="004A0AC3">
        <w:rPr>
          <w:rFonts w:asciiTheme="minorHAnsi" w:hAnsiTheme="minorHAnsi" w:cstheme="minorHAnsi"/>
          <w:bCs/>
          <w:color w:val="000000"/>
          <w:sz w:val="22"/>
          <w:szCs w:val="22"/>
        </w:rPr>
        <w:t>Previous to</w:t>
      </w:r>
      <w:proofErr w:type="gramEnd"/>
      <w:r w:rsidR="004A0AC3" w:rsidRPr="004A0AC3">
        <w:rPr>
          <w:rFonts w:asciiTheme="minorHAnsi" w:hAnsiTheme="minorHAnsi" w:cstheme="minorHAnsi"/>
          <w:bCs/>
          <w:color w:val="000000"/>
          <w:sz w:val="22"/>
          <w:szCs w:val="22"/>
        </w:rPr>
        <w:t xml:space="preserve"> this she was an Icon assessor and CPD review reader.</w:t>
      </w:r>
    </w:p>
    <w:p w14:paraId="137F0968" w14:textId="52BC3B2C" w:rsidR="005738C8" w:rsidRPr="00BB49E0" w:rsidRDefault="004E43D2" w:rsidP="005738C8">
      <w:pPr>
        <w:pStyle w:val="NormalWeb"/>
        <w:spacing w:before="120" w:beforeAutospacing="0" w:after="0" w:afterAutospacing="0"/>
        <w:rPr>
          <w:rFonts w:asciiTheme="minorHAnsi" w:hAnsiTheme="minorHAnsi" w:cstheme="minorHAnsi"/>
          <w:b/>
          <w:color w:val="000000"/>
          <w:sz w:val="22"/>
          <w:szCs w:val="22"/>
        </w:rPr>
      </w:pPr>
      <w:r w:rsidRPr="00BB49E0">
        <w:rPr>
          <w:rFonts w:asciiTheme="minorHAnsi" w:hAnsiTheme="minorHAnsi" w:cstheme="minorHAnsi"/>
          <w:b/>
          <w:color w:val="000000"/>
          <w:sz w:val="22"/>
          <w:szCs w:val="22"/>
        </w:rPr>
        <w:t xml:space="preserve">Dr Mark </w:t>
      </w:r>
      <w:r w:rsidR="005F6218" w:rsidRPr="00BB49E0">
        <w:rPr>
          <w:rFonts w:asciiTheme="minorHAnsi" w:hAnsiTheme="minorHAnsi" w:cstheme="minorHAnsi"/>
          <w:b/>
          <w:color w:val="000000"/>
          <w:sz w:val="22"/>
          <w:szCs w:val="22"/>
        </w:rPr>
        <w:t xml:space="preserve">A. </w:t>
      </w:r>
      <w:r w:rsidRPr="00BB49E0">
        <w:rPr>
          <w:rFonts w:asciiTheme="minorHAnsi" w:hAnsiTheme="minorHAnsi" w:cstheme="minorHAnsi"/>
          <w:b/>
          <w:color w:val="000000"/>
          <w:sz w:val="22"/>
          <w:szCs w:val="22"/>
        </w:rPr>
        <w:t>Hall</w:t>
      </w:r>
      <w:r w:rsidR="005F6218" w:rsidRPr="00BB49E0">
        <w:rPr>
          <w:rFonts w:asciiTheme="minorHAnsi" w:hAnsiTheme="minorHAnsi" w:cstheme="minorHAnsi"/>
          <w:b/>
          <w:color w:val="000000"/>
          <w:sz w:val="22"/>
          <w:szCs w:val="22"/>
        </w:rPr>
        <w:t>, Collections Officer, Perth Museum &amp; Art Gallery</w:t>
      </w:r>
    </w:p>
    <w:p w14:paraId="04B2393E" w14:textId="3C228618" w:rsidR="005F6218" w:rsidRDefault="00FE70E8" w:rsidP="005738C8">
      <w:pPr>
        <w:pStyle w:val="NormalWeb"/>
        <w:spacing w:before="120" w:beforeAutospacing="0" w:after="0" w:afterAutospacing="0"/>
        <w:rPr>
          <w:rFonts w:asciiTheme="minorHAnsi" w:hAnsiTheme="minorHAnsi" w:cstheme="minorHAnsi"/>
          <w:bCs/>
          <w:color w:val="000000"/>
          <w:sz w:val="22"/>
          <w:szCs w:val="22"/>
        </w:rPr>
      </w:pPr>
      <w:r w:rsidRPr="00FE70E8">
        <w:rPr>
          <w:rFonts w:asciiTheme="minorHAnsi" w:hAnsiTheme="minorHAnsi" w:cstheme="minorHAnsi"/>
          <w:bCs/>
          <w:color w:val="000000"/>
          <w:sz w:val="22"/>
          <w:szCs w:val="22"/>
        </w:rPr>
        <w:t xml:space="preserve">Mark A Hall, BA, GC Mus Stud, AMA, PhD, </w:t>
      </w:r>
      <w:proofErr w:type="spellStart"/>
      <w:r w:rsidRPr="00FE70E8">
        <w:rPr>
          <w:rFonts w:asciiTheme="minorHAnsi" w:hAnsiTheme="minorHAnsi" w:cstheme="minorHAnsi"/>
          <w:bCs/>
          <w:color w:val="000000"/>
          <w:sz w:val="22"/>
          <w:szCs w:val="22"/>
        </w:rPr>
        <w:t>MCIfA</w:t>
      </w:r>
      <w:proofErr w:type="spellEnd"/>
      <w:r w:rsidRPr="00FE70E8">
        <w:rPr>
          <w:rFonts w:asciiTheme="minorHAnsi" w:hAnsiTheme="minorHAnsi" w:cstheme="minorHAnsi"/>
          <w:bCs/>
          <w:color w:val="000000"/>
          <w:sz w:val="22"/>
          <w:szCs w:val="22"/>
        </w:rPr>
        <w:t xml:space="preserve">, FSA, FSA Scot is an archaeologist and museum curator based at Perth Museum &amp; Art Gallery, Scotland, currently focused on the new museum redevelopment project for Perth. He is an active member on several professional bodies and policy initiatives (including human remains in museums, Scotland’s archaeology strategy and treasure trove) and has long-standing research interests in medieval material culture including board games and play, the cult of saints and supernatural interactions, </w:t>
      </w:r>
      <w:proofErr w:type="spellStart"/>
      <w:r w:rsidRPr="00FE70E8">
        <w:rPr>
          <w:rFonts w:asciiTheme="minorHAnsi" w:hAnsiTheme="minorHAnsi" w:cstheme="minorHAnsi"/>
          <w:bCs/>
          <w:color w:val="000000"/>
          <w:sz w:val="22"/>
          <w:szCs w:val="22"/>
        </w:rPr>
        <w:t>Pictish</w:t>
      </w:r>
      <w:proofErr w:type="spellEnd"/>
      <w:r w:rsidRPr="00FE70E8">
        <w:rPr>
          <w:rFonts w:asciiTheme="minorHAnsi" w:hAnsiTheme="minorHAnsi" w:cstheme="minorHAnsi"/>
          <w:bCs/>
          <w:color w:val="000000"/>
          <w:sz w:val="22"/>
          <w:szCs w:val="22"/>
        </w:rPr>
        <w:t xml:space="preserve"> sculpture, cultural </w:t>
      </w:r>
      <w:proofErr w:type="gramStart"/>
      <w:r w:rsidRPr="00FE70E8">
        <w:rPr>
          <w:rFonts w:asciiTheme="minorHAnsi" w:hAnsiTheme="minorHAnsi" w:cstheme="minorHAnsi"/>
          <w:bCs/>
          <w:color w:val="000000"/>
          <w:sz w:val="22"/>
          <w:szCs w:val="22"/>
        </w:rPr>
        <w:t>biography</w:t>
      </w:r>
      <w:proofErr w:type="gramEnd"/>
      <w:r w:rsidRPr="00FE70E8">
        <w:rPr>
          <w:rFonts w:asciiTheme="minorHAnsi" w:hAnsiTheme="minorHAnsi" w:cstheme="minorHAnsi"/>
          <w:bCs/>
          <w:color w:val="000000"/>
          <w:sz w:val="22"/>
          <w:szCs w:val="22"/>
        </w:rPr>
        <w:t xml:space="preserve"> and cinematic re-imaginings of the past, on which he has published internationally.</w:t>
      </w:r>
    </w:p>
    <w:p w14:paraId="2E9E9A15" w14:textId="3B42C1B3" w:rsidR="00085C48" w:rsidRPr="00BB49E0" w:rsidRDefault="004E43D2" w:rsidP="005738C8">
      <w:pPr>
        <w:pStyle w:val="NormalWeb"/>
        <w:spacing w:before="120" w:beforeAutospacing="0" w:after="0" w:afterAutospacing="0"/>
        <w:rPr>
          <w:rFonts w:asciiTheme="minorHAnsi" w:hAnsiTheme="minorHAnsi" w:cstheme="minorHAnsi"/>
          <w:b/>
          <w:bCs/>
          <w:color w:val="000000"/>
          <w:sz w:val="22"/>
          <w:szCs w:val="22"/>
        </w:rPr>
      </w:pPr>
      <w:r w:rsidRPr="00BB49E0">
        <w:rPr>
          <w:rFonts w:asciiTheme="minorHAnsi" w:hAnsiTheme="minorHAnsi" w:cstheme="minorHAnsi"/>
          <w:b/>
          <w:bCs/>
          <w:color w:val="000000"/>
          <w:sz w:val="22"/>
          <w:szCs w:val="22"/>
        </w:rPr>
        <w:t xml:space="preserve">Dr </w:t>
      </w:r>
      <w:r w:rsidR="006D2541" w:rsidRPr="00BB49E0">
        <w:rPr>
          <w:rFonts w:asciiTheme="minorHAnsi" w:hAnsiTheme="minorHAnsi" w:cstheme="minorHAnsi"/>
          <w:b/>
          <w:bCs/>
          <w:color w:val="000000"/>
          <w:sz w:val="22"/>
          <w:szCs w:val="22"/>
        </w:rPr>
        <w:t>Bernadette Lynch</w:t>
      </w:r>
      <w:r w:rsidR="004F5531" w:rsidRPr="00BB49E0">
        <w:rPr>
          <w:rFonts w:asciiTheme="minorHAnsi" w:hAnsiTheme="minorHAnsi" w:cstheme="minorHAnsi"/>
          <w:b/>
          <w:bCs/>
          <w:color w:val="000000"/>
          <w:sz w:val="22"/>
          <w:szCs w:val="22"/>
        </w:rPr>
        <w:t>, PhD</w:t>
      </w:r>
      <w:r w:rsidR="00085C48" w:rsidRPr="00BB49E0">
        <w:rPr>
          <w:rFonts w:asciiTheme="minorHAnsi" w:hAnsiTheme="minorHAnsi" w:cstheme="minorHAnsi"/>
          <w:b/>
          <w:bCs/>
          <w:color w:val="000000"/>
          <w:sz w:val="22"/>
          <w:szCs w:val="22"/>
        </w:rPr>
        <w:t xml:space="preserve">, </w:t>
      </w:r>
      <w:r w:rsidR="007F1F3E" w:rsidRPr="00BB49E0">
        <w:rPr>
          <w:rFonts w:asciiTheme="minorHAnsi" w:hAnsiTheme="minorHAnsi" w:cstheme="minorHAnsi"/>
          <w:b/>
          <w:bCs/>
          <w:color w:val="000000"/>
          <w:sz w:val="22"/>
          <w:szCs w:val="22"/>
        </w:rPr>
        <w:t xml:space="preserve">Writer, Researcher, Lecturer, </w:t>
      </w:r>
      <w:r w:rsidR="007F1F3E" w:rsidRPr="00BB49E0">
        <w:rPr>
          <w:rFonts w:asciiTheme="minorHAnsi" w:hAnsiTheme="minorHAnsi" w:cstheme="minorHAnsi"/>
          <w:b/>
          <w:bCs/>
          <w:i/>
          <w:iCs/>
          <w:color w:val="000000"/>
          <w:sz w:val="22"/>
          <w:szCs w:val="22"/>
        </w:rPr>
        <w:t>Solidarity in Action Network</w:t>
      </w:r>
      <w:r w:rsidR="007F1F3E" w:rsidRPr="00BB49E0">
        <w:rPr>
          <w:rFonts w:asciiTheme="minorHAnsi" w:hAnsiTheme="minorHAnsi" w:cstheme="minorHAnsi"/>
          <w:b/>
          <w:bCs/>
          <w:color w:val="000000"/>
          <w:sz w:val="22"/>
          <w:szCs w:val="22"/>
        </w:rPr>
        <w:t xml:space="preserve">. </w:t>
      </w:r>
      <w:r w:rsidR="00085C48" w:rsidRPr="00BB49E0">
        <w:rPr>
          <w:rFonts w:asciiTheme="minorHAnsi" w:hAnsiTheme="minorHAnsi" w:cstheme="minorHAnsi"/>
          <w:b/>
          <w:bCs/>
          <w:color w:val="000000"/>
          <w:sz w:val="22"/>
          <w:szCs w:val="22"/>
        </w:rPr>
        <w:t>Honorary Research Associate, University College London</w:t>
      </w:r>
    </w:p>
    <w:p w14:paraId="08C3C993" w14:textId="0DF3485C" w:rsidR="004127FF" w:rsidRPr="005738C8" w:rsidRDefault="004F5531" w:rsidP="005738C8">
      <w:pPr>
        <w:pStyle w:val="NormalWeb"/>
        <w:spacing w:before="120" w:beforeAutospacing="0" w:after="0" w:afterAutospacing="0"/>
        <w:rPr>
          <w:rFonts w:asciiTheme="minorHAnsi" w:hAnsiTheme="minorHAnsi" w:cstheme="minorBidi"/>
          <w:color w:val="000000"/>
          <w:sz w:val="22"/>
          <w:szCs w:val="22"/>
        </w:rPr>
      </w:pPr>
      <w:r w:rsidRPr="26E4C6F6">
        <w:rPr>
          <w:rFonts w:asciiTheme="minorHAnsi" w:hAnsiTheme="minorHAnsi" w:cstheme="minorBidi"/>
          <w:color w:val="000000"/>
          <w:sz w:val="22"/>
          <w:szCs w:val="22"/>
        </w:rPr>
        <w:t xml:space="preserve">Bernadette Lynch </w:t>
      </w:r>
      <w:r w:rsidR="006D2541" w:rsidRPr="26E4C6F6">
        <w:rPr>
          <w:rFonts w:asciiTheme="minorHAnsi" w:hAnsiTheme="minorHAnsi" w:cstheme="minorBidi"/>
          <w:color w:val="000000"/>
          <w:sz w:val="22"/>
          <w:szCs w:val="22"/>
        </w:rPr>
        <w:t>is an internationally known writer, lecturer and researcher on museum theory and practice, and in leading museum transformation and change. She is a museum academic and professional with thirty years’ experience in senior management in UK and Canadian museums</w:t>
      </w:r>
      <w:r w:rsidR="00311F6A">
        <w:rPr>
          <w:rFonts w:asciiTheme="minorHAnsi" w:hAnsiTheme="minorHAnsi" w:cstheme="minorBidi"/>
          <w:color w:val="000000"/>
          <w:sz w:val="22"/>
          <w:szCs w:val="22"/>
        </w:rPr>
        <w:t xml:space="preserve">, including </w:t>
      </w:r>
      <w:r w:rsidR="00230387">
        <w:rPr>
          <w:rFonts w:asciiTheme="minorHAnsi" w:hAnsiTheme="minorHAnsi" w:cstheme="minorBidi"/>
          <w:color w:val="000000"/>
          <w:sz w:val="22"/>
          <w:szCs w:val="22"/>
        </w:rPr>
        <w:t>f</w:t>
      </w:r>
      <w:r w:rsidR="006D2541" w:rsidRPr="26E4C6F6">
        <w:rPr>
          <w:rFonts w:asciiTheme="minorHAnsi" w:hAnsiTheme="minorHAnsi" w:cstheme="minorBidi"/>
          <w:color w:val="000000"/>
          <w:sz w:val="22"/>
          <w:szCs w:val="22"/>
        </w:rPr>
        <w:t>ormerly Deputy Director at the Manchester Museum, University of Manchester</w:t>
      </w:r>
      <w:r w:rsidR="00230387">
        <w:rPr>
          <w:rFonts w:asciiTheme="minorHAnsi" w:hAnsiTheme="minorHAnsi" w:cstheme="minorBidi"/>
          <w:color w:val="000000"/>
          <w:sz w:val="22"/>
          <w:szCs w:val="22"/>
        </w:rPr>
        <w:t>.</w:t>
      </w:r>
      <w:r w:rsidR="006D2541" w:rsidRPr="26E4C6F6">
        <w:rPr>
          <w:rFonts w:asciiTheme="minorHAnsi" w:hAnsiTheme="minorHAnsi" w:cstheme="minorBidi"/>
          <w:color w:val="000000"/>
          <w:sz w:val="22"/>
          <w:szCs w:val="22"/>
        </w:rPr>
        <w:t xml:space="preserve"> </w:t>
      </w:r>
      <w:r w:rsidR="00230387">
        <w:rPr>
          <w:rFonts w:asciiTheme="minorHAnsi" w:hAnsiTheme="minorHAnsi" w:cstheme="minorBidi"/>
          <w:color w:val="000000"/>
          <w:sz w:val="22"/>
          <w:szCs w:val="22"/>
        </w:rPr>
        <w:t>H</w:t>
      </w:r>
      <w:r w:rsidR="006D2541" w:rsidRPr="26E4C6F6">
        <w:rPr>
          <w:rFonts w:asciiTheme="minorHAnsi" w:hAnsiTheme="minorHAnsi" w:cstheme="minorBidi"/>
          <w:color w:val="000000"/>
          <w:sz w:val="22"/>
          <w:szCs w:val="22"/>
        </w:rPr>
        <w:t xml:space="preserve">er research and consultancy </w:t>
      </w:r>
      <w:proofErr w:type="gramStart"/>
      <w:r w:rsidR="006D2541" w:rsidRPr="26E4C6F6">
        <w:rPr>
          <w:rFonts w:asciiTheme="minorHAnsi" w:hAnsiTheme="minorHAnsi" w:cstheme="minorBidi"/>
          <w:color w:val="000000"/>
          <w:sz w:val="22"/>
          <w:szCs w:val="22"/>
        </w:rPr>
        <w:t>focuses</w:t>
      </w:r>
      <w:proofErr w:type="gramEnd"/>
      <w:r w:rsidR="006D2541" w:rsidRPr="26E4C6F6">
        <w:rPr>
          <w:rFonts w:asciiTheme="minorHAnsi" w:hAnsiTheme="minorHAnsi" w:cstheme="minorBidi"/>
          <w:color w:val="000000"/>
          <w:sz w:val="22"/>
          <w:szCs w:val="22"/>
        </w:rPr>
        <w:t xml:space="preserve"> on ethical, innovative participatory practice, with a particular interest in</w:t>
      </w:r>
      <w:r w:rsidR="00230387">
        <w:rPr>
          <w:rFonts w:asciiTheme="minorHAnsi" w:hAnsiTheme="minorHAnsi" w:cstheme="minorBidi"/>
          <w:color w:val="000000"/>
          <w:sz w:val="22"/>
          <w:szCs w:val="22"/>
        </w:rPr>
        <w:t>:</w:t>
      </w:r>
      <w:r w:rsidR="006D2541" w:rsidRPr="26E4C6F6">
        <w:rPr>
          <w:rFonts w:asciiTheme="minorHAnsi" w:hAnsiTheme="minorHAnsi" w:cstheme="minorBidi"/>
          <w:color w:val="000000"/>
          <w:sz w:val="22"/>
          <w:szCs w:val="22"/>
        </w:rPr>
        <w:t xml:space="preserve"> solidarity</w:t>
      </w:r>
      <w:r w:rsidR="00D840AE">
        <w:rPr>
          <w:rFonts w:asciiTheme="minorHAnsi" w:hAnsiTheme="minorHAnsi" w:cstheme="minorBidi"/>
          <w:color w:val="000000"/>
          <w:sz w:val="22"/>
          <w:szCs w:val="22"/>
        </w:rPr>
        <w:t>;</w:t>
      </w:r>
      <w:r w:rsidR="006D2541" w:rsidRPr="26E4C6F6">
        <w:rPr>
          <w:rFonts w:asciiTheme="minorHAnsi" w:hAnsiTheme="minorHAnsi" w:cstheme="minorBidi"/>
          <w:color w:val="000000"/>
          <w:sz w:val="22"/>
          <w:szCs w:val="22"/>
        </w:rPr>
        <w:t xml:space="preserve"> decolonisation; power; democracy; debate; conflict; contested collections; difficult subject matter and activism</w:t>
      </w:r>
      <w:r w:rsidR="00D840AE">
        <w:rPr>
          <w:rFonts w:asciiTheme="minorHAnsi" w:hAnsiTheme="minorHAnsi" w:cstheme="minorBidi"/>
          <w:color w:val="000000"/>
          <w:sz w:val="22"/>
          <w:szCs w:val="22"/>
        </w:rPr>
        <w:t>;</w:t>
      </w:r>
      <w:r w:rsidR="006D2541" w:rsidRPr="26E4C6F6">
        <w:rPr>
          <w:rFonts w:asciiTheme="minorHAnsi" w:hAnsiTheme="minorHAnsi" w:cstheme="minorBidi"/>
          <w:color w:val="000000"/>
          <w:sz w:val="22"/>
          <w:szCs w:val="22"/>
        </w:rPr>
        <w:t xml:space="preserve"> and social change through critical collaboration with diverse communities. Author of the influential ‘Whose Cake is it Anyway? Report (2011), she is currently working on a book for Routledge entitled </w:t>
      </w:r>
      <w:r w:rsidR="006D2541" w:rsidRPr="26E4C6F6">
        <w:rPr>
          <w:rFonts w:asciiTheme="minorHAnsi" w:hAnsiTheme="minorHAnsi" w:cstheme="minorBidi"/>
          <w:i/>
          <w:color w:val="000000"/>
          <w:sz w:val="22"/>
          <w:szCs w:val="22"/>
        </w:rPr>
        <w:t xml:space="preserve">Museums and Solidarity in Action: From an </w:t>
      </w:r>
      <w:r w:rsidR="00311F6A">
        <w:rPr>
          <w:rFonts w:asciiTheme="minorHAnsi" w:hAnsiTheme="minorHAnsi" w:cstheme="minorBidi"/>
          <w:i/>
          <w:color w:val="000000"/>
          <w:sz w:val="22"/>
          <w:szCs w:val="22"/>
        </w:rPr>
        <w:t>E</w:t>
      </w:r>
      <w:r w:rsidR="006D2541" w:rsidRPr="26E4C6F6">
        <w:rPr>
          <w:rFonts w:asciiTheme="minorHAnsi" w:hAnsiTheme="minorHAnsi" w:cstheme="minorBidi"/>
          <w:i/>
          <w:color w:val="000000"/>
          <w:sz w:val="22"/>
          <w:szCs w:val="22"/>
        </w:rPr>
        <w:t xml:space="preserve">thics of </w:t>
      </w:r>
      <w:r w:rsidR="00311F6A">
        <w:rPr>
          <w:rFonts w:asciiTheme="minorHAnsi" w:hAnsiTheme="minorHAnsi" w:cstheme="minorBidi"/>
          <w:i/>
          <w:color w:val="000000"/>
          <w:sz w:val="22"/>
          <w:szCs w:val="22"/>
        </w:rPr>
        <w:t>C</w:t>
      </w:r>
      <w:r w:rsidR="006D2541" w:rsidRPr="26E4C6F6">
        <w:rPr>
          <w:rFonts w:asciiTheme="minorHAnsi" w:hAnsiTheme="minorHAnsi" w:cstheme="minorBidi"/>
          <w:i/>
          <w:color w:val="000000"/>
          <w:sz w:val="22"/>
          <w:szCs w:val="22"/>
        </w:rPr>
        <w:t xml:space="preserve">harity to </w:t>
      </w:r>
      <w:r w:rsidR="00311F6A">
        <w:rPr>
          <w:rFonts w:asciiTheme="minorHAnsi" w:hAnsiTheme="minorHAnsi" w:cstheme="minorBidi"/>
          <w:i/>
          <w:color w:val="000000"/>
          <w:sz w:val="22"/>
          <w:szCs w:val="22"/>
        </w:rPr>
        <w:t>A</w:t>
      </w:r>
      <w:r w:rsidR="006D2541" w:rsidRPr="26E4C6F6">
        <w:rPr>
          <w:rFonts w:asciiTheme="minorHAnsi" w:hAnsiTheme="minorHAnsi" w:cstheme="minorBidi"/>
          <w:i/>
          <w:color w:val="000000"/>
          <w:sz w:val="22"/>
          <w:szCs w:val="22"/>
        </w:rPr>
        <w:t xml:space="preserve">ctive </w:t>
      </w:r>
      <w:r w:rsidR="00311F6A">
        <w:rPr>
          <w:rFonts w:asciiTheme="minorHAnsi" w:hAnsiTheme="minorHAnsi" w:cstheme="minorBidi"/>
          <w:i/>
          <w:iCs/>
          <w:color w:val="000000"/>
          <w:sz w:val="22"/>
          <w:szCs w:val="22"/>
        </w:rPr>
        <w:t>S</w:t>
      </w:r>
      <w:r w:rsidR="7A5248FF" w:rsidRPr="26E4C6F6">
        <w:rPr>
          <w:rFonts w:asciiTheme="minorHAnsi" w:hAnsiTheme="minorHAnsi" w:cstheme="minorBidi"/>
          <w:i/>
          <w:iCs/>
          <w:color w:val="000000"/>
          <w:sz w:val="22"/>
          <w:szCs w:val="22"/>
        </w:rPr>
        <w:t>olidarity</w:t>
      </w:r>
      <w:r w:rsidR="006D2541" w:rsidRPr="26E4C6F6">
        <w:rPr>
          <w:rFonts w:asciiTheme="minorHAnsi" w:hAnsiTheme="minorHAnsi" w:cstheme="minorBidi"/>
          <w:i/>
          <w:color w:val="000000"/>
          <w:sz w:val="22"/>
          <w:szCs w:val="22"/>
        </w:rPr>
        <w:t xml:space="preserve">, </w:t>
      </w:r>
      <w:r w:rsidR="006D2541" w:rsidRPr="26E4C6F6">
        <w:rPr>
          <w:rFonts w:asciiTheme="minorHAnsi" w:hAnsiTheme="minorHAnsi" w:cstheme="minorBidi"/>
          <w:color w:val="000000"/>
          <w:sz w:val="22"/>
          <w:szCs w:val="22"/>
        </w:rPr>
        <w:t xml:space="preserve">to be published in </w:t>
      </w:r>
      <w:r w:rsidR="003F0067">
        <w:rPr>
          <w:rFonts w:asciiTheme="minorHAnsi" w:hAnsiTheme="minorHAnsi" w:cstheme="minorBidi"/>
          <w:color w:val="000000"/>
          <w:sz w:val="22"/>
          <w:szCs w:val="22"/>
        </w:rPr>
        <w:t>late</w:t>
      </w:r>
      <w:r w:rsidR="003F0067" w:rsidRPr="26E4C6F6">
        <w:rPr>
          <w:rFonts w:asciiTheme="minorHAnsi" w:hAnsiTheme="minorHAnsi" w:cstheme="minorBidi"/>
          <w:color w:val="000000"/>
          <w:sz w:val="22"/>
          <w:szCs w:val="22"/>
        </w:rPr>
        <w:t xml:space="preserve"> </w:t>
      </w:r>
      <w:r w:rsidR="006D2541" w:rsidRPr="26E4C6F6">
        <w:rPr>
          <w:rFonts w:asciiTheme="minorHAnsi" w:hAnsiTheme="minorHAnsi" w:cstheme="minorBidi"/>
          <w:color w:val="000000"/>
          <w:sz w:val="22"/>
          <w:szCs w:val="22"/>
        </w:rPr>
        <w:t>202</w:t>
      </w:r>
      <w:r w:rsidR="003F0067">
        <w:rPr>
          <w:rFonts w:asciiTheme="minorHAnsi" w:hAnsiTheme="minorHAnsi" w:cstheme="minorBidi"/>
          <w:color w:val="000000"/>
          <w:sz w:val="22"/>
          <w:szCs w:val="22"/>
        </w:rPr>
        <w:t>2</w:t>
      </w:r>
      <w:r w:rsidR="006D2541" w:rsidRPr="26E4C6F6">
        <w:rPr>
          <w:rFonts w:asciiTheme="minorHAnsi" w:hAnsiTheme="minorHAnsi" w:cstheme="minorBidi"/>
          <w:color w:val="000000"/>
          <w:sz w:val="22"/>
          <w:szCs w:val="22"/>
        </w:rPr>
        <w:t xml:space="preserve">. She leads the </w:t>
      </w:r>
      <w:r w:rsidR="006D2541" w:rsidRPr="26E4C6F6">
        <w:rPr>
          <w:rFonts w:asciiTheme="minorHAnsi" w:hAnsiTheme="minorHAnsi" w:cstheme="minorBidi"/>
          <w:i/>
          <w:color w:val="000000"/>
          <w:sz w:val="22"/>
          <w:szCs w:val="22"/>
        </w:rPr>
        <w:t>Solidarity in Action Network</w:t>
      </w:r>
      <w:r w:rsidR="006D2541" w:rsidRPr="26E4C6F6">
        <w:rPr>
          <w:rFonts w:asciiTheme="minorHAnsi" w:hAnsiTheme="minorHAnsi" w:cstheme="minorBidi"/>
          <w:color w:val="000000"/>
          <w:sz w:val="22"/>
          <w:szCs w:val="22"/>
        </w:rPr>
        <w:t xml:space="preserve">, an international network of museums professionals, academics and grassroots organisations who share an interest in critically examining the subject of solidarity as a transformational force in museum public engagement. </w:t>
      </w:r>
      <w:r w:rsidR="000F5E5E" w:rsidRPr="26E4C6F6">
        <w:rPr>
          <w:rFonts w:asciiTheme="minorHAnsi" w:hAnsiTheme="minorHAnsi" w:cstheme="minorBidi"/>
          <w:color w:val="000000"/>
          <w:sz w:val="22"/>
          <w:szCs w:val="22"/>
        </w:rPr>
        <w:t>For her publications see</w:t>
      </w:r>
      <w:r w:rsidR="006D2541" w:rsidRPr="26E4C6F6">
        <w:rPr>
          <w:rFonts w:asciiTheme="minorHAnsi" w:hAnsiTheme="minorHAnsi" w:cstheme="minorBidi"/>
          <w:color w:val="000000"/>
          <w:sz w:val="22"/>
          <w:szCs w:val="22"/>
        </w:rPr>
        <w:t xml:space="preserve">: </w:t>
      </w:r>
      <w:hyperlink r:id="rId11" w:history="1">
        <w:r w:rsidR="006D2541" w:rsidRPr="26E4C6F6">
          <w:rPr>
            <w:rStyle w:val="Hyperlink"/>
            <w:rFonts w:asciiTheme="minorHAnsi" w:hAnsiTheme="minorHAnsi" w:cstheme="minorBidi"/>
            <w:sz w:val="22"/>
            <w:szCs w:val="22"/>
          </w:rPr>
          <w:t>http://ucl.academia.edu/BernadetteLynch</w:t>
        </w:r>
        <w:r w:rsidR="006D2541" w:rsidRPr="26E4C6F6">
          <w:rPr>
            <w:rStyle w:val="Hyperlink"/>
            <w:rFonts w:asciiTheme="minorHAnsi" w:hAnsiTheme="minorHAnsi" w:cstheme="minorBidi"/>
            <w:b/>
            <w:vanish/>
            <w:sz w:val="22"/>
            <w:szCs w:val="22"/>
          </w:rPr>
          <w:t>We</w:t>
        </w:r>
      </w:hyperlink>
    </w:p>
    <w:sectPr w:rsidR="004127FF" w:rsidRPr="005738C8" w:rsidSect="007F6B7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0D9F" w14:textId="77777777" w:rsidR="00ED18FF" w:rsidRDefault="00ED18FF" w:rsidP="00820735">
      <w:pPr>
        <w:spacing w:after="0" w:line="240" w:lineRule="auto"/>
      </w:pPr>
      <w:r>
        <w:separator/>
      </w:r>
    </w:p>
  </w:endnote>
  <w:endnote w:type="continuationSeparator" w:id="0">
    <w:p w14:paraId="28911D2C" w14:textId="77777777" w:rsidR="00ED18FF" w:rsidRDefault="00ED18FF" w:rsidP="00820735">
      <w:pPr>
        <w:spacing w:after="0" w:line="240" w:lineRule="auto"/>
      </w:pPr>
      <w:r>
        <w:continuationSeparator/>
      </w:r>
    </w:p>
  </w:endnote>
  <w:endnote w:type="continuationNotice" w:id="1">
    <w:p w14:paraId="71FF71F8" w14:textId="77777777" w:rsidR="00ED18FF" w:rsidRDefault="00ED1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CBF4" w14:textId="77777777" w:rsidR="00802631" w:rsidRDefault="0080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8A4" w14:textId="77777777" w:rsidR="00802631" w:rsidRDefault="00802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1EFF" w14:textId="77777777" w:rsidR="00802631" w:rsidRDefault="00802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FB0F" w14:textId="77777777" w:rsidR="00ED18FF" w:rsidRDefault="00ED18FF" w:rsidP="00820735">
      <w:pPr>
        <w:spacing w:after="0" w:line="240" w:lineRule="auto"/>
      </w:pPr>
      <w:r>
        <w:separator/>
      </w:r>
    </w:p>
  </w:footnote>
  <w:footnote w:type="continuationSeparator" w:id="0">
    <w:p w14:paraId="0CA62446" w14:textId="77777777" w:rsidR="00ED18FF" w:rsidRDefault="00ED18FF" w:rsidP="00820735">
      <w:pPr>
        <w:spacing w:after="0" w:line="240" w:lineRule="auto"/>
      </w:pPr>
      <w:r>
        <w:continuationSeparator/>
      </w:r>
    </w:p>
  </w:footnote>
  <w:footnote w:type="continuationNotice" w:id="1">
    <w:p w14:paraId="5583384F" w14:textId="77777777" w:rsidR="00ED18FF" w:rsidRDefault="00ED1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FBEF" w14:textId="77777777" w:rsidR="00802631" w:rsidRDefault="0080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2AAB" w14:textId="77777777" w:rsidR="00820735" w:rsidRDefault="00D7163F" w:rsidP="00D7163F">
    <w:pPr>
      <w:pStyle w:val="Header"/>
      <w:jc w:val="center"/>
    </w:pPr>
    <w:r>
      <w:rPr>
        <w:noProof/>
        <w:lang w:eastAsia="en-GB"/>
      </w:rPr>
      <w:drawing>
        <wp:inline distT="0" distB="0" distL="0" distR="0" wp14:anchorId="267B4751" wp14:editId="7948AD24">
          <wp:extent cx="3286125" cy="904875"/>
          <wp:effectExtent l="0" t="0" r="0" b="9525"/>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rotWithShape="1">
                  <a:blip r:embed="rId1" cstate="print">
                    <a:extLst>
                      <a:ext uri="{28A0092B-C50C-407E-A947-70E740481C1C}">
                        <a14:useLocalDpi xmlns:a14="http://schemas.microsoft.com/office/drawing/2010/main" val="0"/>
                      </a:ext>
                    </a:extLst>
                  </a:blip>
                  <a:srcRect t="24000" b="30400"/>
                  <a:stretch/>
                </pic:blipFill>
                <pic:spPr bwMode="auto">
                  <a:xfrm>
                    <a:off x="0" y="0"/>
                    <a:ext cx="3305873" cy="910313"/>
                  </a:xfrm>
                  <a:prstGeom prst="rect">
                    <a:avLst/>
                  </a:prstGeom>
                  <a:ln>
                    <a:noFill/>
                  </a:ln>
                  <a:extLst>
                    <a:ext uri="{53640926-AAD7-44D8-BBD7-CCE9431645EC}">
                      <a14:shadowObscured xmlns:a14="http://schemas.microsoft.com/office/drawing/2010/main"/>
                    </a:ext>
                  </a:extLst>
                </pic:spPr>
              </pic:pic>
            </a:graphicData>
          </a:graphic>
        </wp:inline>
      </w:drawing>
    </w:r>
  </w:p>
  <w:p w14:paraId="0CF79394" w14:textId="77777777" w:rsidR="00D7163F" w:rsidRDefault="00D7163F" w:rsidP="00D7163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B017" w14:textId="77777777" w:rsidR="00802631" w:rsidRDefault="00802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5D1"/>
    <w:multiLevelType w:val="hybridMultilevel"/>
    <w:tmpl w:val="53F2E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7F2962"/>
    <w:multiLevelType w:val="hybridMultilevel"/>
    <w:tmpl w:val="62526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54D0B"/>
    <w:multiLevelType w:val="hybridMultilevel"/>
    <w:tmpl w:val="CA4A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E5441"/>
    <w:multiLevelType w:val="hybridMultilevel"/>
    <w:tmpl w:val="A1BC4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EF1C40"/>
    <w:multiLevelType w:val="hybridMultilevel"/>
    <w:tmpl w:val="DFD2F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B6613B"/>
    <w:multiLevelType w:val="hybridMultilevel"/>
    <w:tmpl w:val="BA362B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76671CA5"/>
    <w:multiLevelType w:val="hybridMultilevel"/>
    <w:tmpl w:val="4638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D2FC2"/>
    <w:multiLevelType w:val="hybridMultilevel"/>
    <w:tmpl w:val="D8CE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42"/>
    <w:rsid w:val="00005F38"/>
    <w:rsid w:val="00012515"/>
    <w:rsid w:val="000209C5"/>
    <w:rsid w:val="0003621E"/>
    <w:rsid w:val="00044B2F"/>
    <w:rsid w:val="00046D69"/>
    <w:rsid w:val="00051EE0"/>
    <w:rsid w:val="00053366"/>
    <w:rsid w:val="00054CD1"/>
    <w:rsid w:val="000625DF"/>
    <w:rsid w:val="00064446"/>
    <w:rsid w:val="00073004"/>
    <w:rsid w:val="00073634"/>
    <w:rsid w:val="00074E0A"/>
    <w:rsid w:val="0007535A"/>
    <w:rsid w:val="00084A13"/>
    <w:rsid w:val="00085C48"/>
    <w:rsid w:val="000B2F06"/>
    <w:rsid w:val="000C11BC"/>
    <w:rsid w:val="000D3097"/>
    <w:rsid w:val="000E1863"/>
    <w:rsid w:val="000E72D9"/>
    <w:rsid w:val="000F5E5E"/>
    <w:rsid w:val="000F6C30"/>
    <w:rsid w:val="00101F2D"/>
    <w:rsid w:val="00117F7A"/>
    <w:rsid w:val="00125DC1"/>
    <w:rsid w:val="00132D9E"/>
    <w:rsid w:val="00136F09"/>
    <w:rsid w:val="00151009"/>
    <w:rsid w:val="00152A4F"/>
    <w:rsid w:val="00157092"/>
    <w:rsid w:val="001631D0"/>
    <w:rsid w:val="00165125"/>
    <w:rsid w:val="00167E52"/>
    <w:rsid w:val="00181B0F"/>
    <w:rsid w:val="00190EF6"/>
    <w:rsid w:val="00194F5C"/>
    <w:rsid w:val="001953AB"/>
    <w:rsid w:val="001C5FD4"/>
    <w:rsid w:val="001E091E"/>
    <w:rsid w:val="001F0F09"/>
    <w:rsid w:val="001F77FC"/>
    <w:rsid w:val="002024D6"/>
    <w:rsid w:val="00210B12"/>
    <w:rsid w:val="002239EF"/>
    <w:rsid w:val="00224313"/>
    <w:rsid w:val="00226A21"/>
    <w:rsid w:val="00230387"/>
    <w:rsid w:val="0023137B"/>
    <w:rsid w:val="002339BB"/>
    <w:rsid w:val="00242B7A"/>
    <w:rsid w:val="0024608F"/>
    <w:rsid w:val="00260616"/>
    <w:rsid w:val="00271731"/>
    <w:rsid w:val="0027213D"/>
    <w:rsid w:val="0027747F"/>
    <w:rsid w:val="00277CEA"/>
    <w:rsid w:val="00293794"/>
    <w:rsid w:val="00294475"/>
    <w:rsid w:val="002B2D8C"/>
    <w:rsid w:val="002D4B8F"/>
    <w:rsid w:val="002D74AB"/>
    <w:rsid w:val="002E2E69"/>
    <w:rsid w:val="002F3123"/>
    <w:rsid w:val="00311F6A"/>
    <w:rsid w:val="00313061"/>
    <w:rsid w:val="00316AA0"/>
    <w:rsid w:val="003215E5"/>
    <w:rsid w:val="00333E7C"/>
    <w:rsid w:val="003416BA"/>
    <w:rsid w:val="00345823"/>
    <w:rsid w:val="00346CD1"/>
    <w:rsid w:val="00352C3D"/>
    <w:rsid w:val="0035494B"/>
    <w:rsid w:val="0035509D"/>
    <w:rsid w:val="00394687"/>
    <w:rsid w:val="003A0BB6"/>
    <w:rsid w:val="003C2EFC"/>
    <w:rsid w:val="003D55B5"/>
    <w:rsid w:val="003E14B3"/>
    <w:rsid w:val="003F0067"/>
    <w:rsid w:val="003F19B6"/>
    <w:rsid w:val="004074F3"/>
    <w:rsid w:val="004127FF"/>
    <w:rsid w:val="00453B6B"/>
    <w:rsid w:val="0045430C"/>
    <w:rsid w:val="004A0AC3"/>
    <w:rsid w:val="004A1797"/>
    <w:rsid w:val="004B15E6"/>
    <w:rsid w:val="004C0653"/>
    <w:rsid w:val="004C10E2"/>
    <w:rsid w:val="004C215C"/>
    <w:rsid w:val="004C24AC"/>
    <w:rsid w:val="004D289F"/>
    <w:rsid w:val="004D68B9"/>
    <w:rsid w:val="004D71E3"/>
    <w:rsid w:val="004E43D2"/>
    <w:rsid w:val="004F085B"/>
    <w:rsid w:val="004F30AF"/>
    <w:rsid w:val="004F48A6"/>
    <w:rsid w:val="004F4AF5"/>
    <w:rsid w:val="004F5531"/>
    <w:rsid w:val="00504764"/>
    <w:rsid w:val="0051049E"/>
    <w:rsid w:val="0052198F"/>
    <w:rsid w:val="0052535D"/>
    <w:rsid w:val="00540D0B"/>
    <w:rsid w:val="00541866"/>
    <w:rsid w:val="005738C8"/>
    <w:rsid w:val="00573A16"/>
    <w:rsid w:val="00574364"/>
    <w:rsid w:val="00577056"/>
    <w:rsid w:val="00584BDA"/>
    <w:rsid w:val="0059189D"/>
    <w:rsid w:val="0059415E"/>
    <w:rsid w:val="00594D97"/>
    <w:rsid w:val="005958FC"/>
    <w:rsid w:val="005B3D1E"/>
    <w:rsid w:val="005B4F34"/>
    <w:rsid w:val="005B7AEA"/>
    <w:rsid w:val="005C4C0E"/>
    <w:rsid w:val="005C4EF7"/>
    <w:rsid w:val="005D3F47"/>
    <w:rsid w:val="005F0F28"/>
    <w:rsid w:val="005F2C42"/>
    <w:rsid w:val="005F6218"/>
    <w:rsid w:val="00600AA2"/>
    <w:rsid w:val="0060778B"/>
    <w:rsid w:val="006103D2"/>
    <w:rsid w:val="00627EF6"/>
    <w:rsid w:val="00650B90"/>
    <w:rsid w:val="0068399E"/>
    <w:rsid w:val="006860CC"/>
    <w:rsid w:val="00692D9B"/>
    <w:rsid w:val="006A50B1"/>
    <w:rsid w:val="006B6C3A"/>
    <w:rsid w:val="006C36D5"/>
    <w:rsid w:val="006C7C0E"/>
    <w:rsid w:val="006D07CE"/>
    <w:rsid w:val="006D2541"/>
    <w:rsid w:val="006E3180"/>
    <w:rsid w:val="006F5D45"/>
    <w:rsid w:val="007129FD"/>
    <w:rsid w:val="00712F0F"/>
    <w:rsid w:val="00720EC9"/>
    <w:rsid w:val="00757684"/>
    <w:rsid w:val="00757D17"/>
    <w:rsid w:val="0077131C"/>
    <w:rsid w:val="0077662B"/>
    <w:rsid w:val="00776ECB"/>
    <w:rsid w:val="007802B2"/>
    <w:rsid w:val="00783256"/>
    <w:rsid w:val="0078519D"/>
    <w:rsid w:val="007923CD"/>
    <w:rsid w:val="0079305C"/>
    <w:rsid w:val="00794D3B"/>
    <w:rsid w:val="00794E1F"/>
    <w:rsid w:val="007B1D86"/>
    <w:rsid w:val="007C02D6"/>
    <w:rsid w:val="007D20A1"/>
    <w:rsid w:val="007F1F3E"/>
    <w:rsid w:val="007F6B78"/>
    <w:rsid w:val="00802631"/>
    <w:rsid w:val="008051AD"/>
    <w:rsid w:val="008123AF"/>
    <w:rsid w:val="00820735"/>
    <w:rsid w:val="00823E71"/>
    <w:rsid w:val="00833FF5"/>
    <w:rsid w:val="00834515"/>
    <w:rsid w:val="0086280F"/>
    <w:rsid w:val="00893E59"/>
    <w:rsid w:val="008A04BD"/>
    <w:rsid w:val="008E148A"/>
    <w:rsid w:val="008E4E17"/>
    <w:rsid w:val="008F0ACB"/>
    <w:rsid w:val="008F4CC7"/>
    <w:rsid w:val="008F72AC"/>
    <w:rsid w:val="00925C9F"/>
    <w:rsid w:val="00932B76"/>
    <w:rsid w:val="00942D6F"/>
    <w:rsid w:val="00965141"/>
    <w:rsid w:val="00965484"/>
    <w:rsid w:val="00982127"/>
    <w:rsid w:val="00990955"/>
    <w:rsid w:val="00990AE0"/>
    <w:rsid w:val="009D0373"/>
    <w:rsid w:val="009D7A4D"/>
    <w:rsid w:val="009E548C"/>
    <w:rsid w:val="009F5C06"/>
    <w:rsid w:val="00A15065"/>
    <w:rsid w:val="00A24815"/>
    <w:rsid w:val="00A37CDD"/>
    <w:rsid w:val="00A60861"/>
    <w:rsid w:val="00A74D53"/>
    <w:rsid w:val="00A81DA5"/>
    <w:rsid w:val="00A82C67"/>
    <w:rsid w:val="00A82E8C"/>
    <w:rsid w:val="00AB0821"/>
    <w:rsid w:val="00AC0EA4"/>
    <w:rsid w:val="00AC5E21"/>
    <w:rsid w:val="00AD297B"/>
    <w:rsid w:val="00AD4D10"/>
    <w:rsid w:val="00AD6E96"/>
    <w:rsid w:val="00AE09FF"/>
    <w:rsid w:val="00AF40DA"/>
    <w:rsid w:val="00AF55E0"/>
    <w:rsid w:val="00B10F4A"/>
    <w:rsid w:val="00B11992"/>
    <w:rsid w:val="00B31EB2"/>
    <w:rsid w:val="00B36D03"/>
    <w:rsid w:val="00B40CE0"/>
    <w:rsid w:val="00B41CCD"/>
    <w:rsid w:val="00B515BE"/>
    <w:rsid w:val="00B57094"/>
    <w:rsid w:val="00B61F8A"/>
    <w:rsid w:val="00B77796"/>
    <w:rsid w:val="00B85AED"/>
    <w:rsid w:val="00B97CB8"/>
    <w:rsid w:val="00BA1FEA"/>
    <w:rsid w:val="00BA3DF6"/>
    <w:rsid w:val="00BA4553"/>
    <w:rsid w:val="00BA52E5"/>
    <w:rsid w:val="00BB49E0"/>
    <w:rsid w:val="00BC076F"/>
    <w:rsid w:val="00BC2771"/>
    <w:rsid w:val="00BC36C3"/>
    <w:rsid w:val="00BD0608"/>
    <w:rsid w:val="00BD4243"/>
    <w:rsid w:val="00C03359"/>
    <w:rsid w:val="00C05451"/>
    <w:rsid w:val="00C11E99"/>
    <w:rsid w:val="00C12559"/>
    <w:rsid w:val="00C150E9"/>
    <w:rsid w:val="00C37793"/>
    <w:rsid w:val="00C40DC7"/>
    <w:rsid w:val="00C42D0C"/>
    <w:rsid w:val="00C45F3C"/>
    <w:rsid w:val="00C471AF"/>
    <w:rsid w:val="00C53EE4"/>
    <w:rsid w:val="00C56EBD"/>
    <w:rsid w:val="00C66CE2"/>
    <w:rsid w:val="00C87A66"/>
    <w:rsid w:val="00CB43D2"/>
    <w:rsid w:val="00CB5D5D"/>
    <w:rsid w:val="00CB6806"/>
    <w:rsid w:val="00CC443C"/>
    <w:rsid w:val="00CF6561"/>
    <w:rsid w:val="00D027B3"/>
    <w:rsid w:val="00D052BA"/>
    <w:rsid w:val="00D10225"/>
    <w:rsid w:val="00D10600"/>
    <w:rsid w:val="00D16D9B"/>
    <w:rsid w:val="00D22A09"/>
    <w:rsid w:val="00D22EC9"/>
    <w:rsid w:val="00D37C15"/>
    <w:rsid w:val="00D42AD3"/>
    <w:rsid w:val="00D435E1"/>
    <w:rsid w:val="00D459DE"/>
    <w:rsid w:val="00D55656"/>
    <w:rsid w:val="00D62335"/>
    <w:rsid w:val="00D6513E"/>
    <w:rsid w:val="00D66AF5"/>
    <w:rsid w:val="00D7163F"/>
    <w:rsid w:val="00D74600"/>
    <w:rsid w:val="00D753F5"/>
    <w:rsid w:val="00D82C25"/>
    <w:rsid w:val="00D831E5"/>
    <w:rsid w:val="00D840AE"/>
    <w:rsid w:val="00D857C6"/>
    <w:rsid w:val="00D87CA7"/>
    <w:rsid w:val="00DB3FB4"/>
    <w:rsid w:val="00DC0FA1"/>
    <w:rsid w:val="00DC7D6D"/>
    <w:rsid w:val="00DD17F1"/>
    <w:rsid w:val="00DD6407"/>
    <w:rsid w:val="00DE6CF2"/>
    <w:rsid w:val="00E07822"/>
    <w:rsid w:val="00E07D4B"/>
    <w:rsid w:val="00E47CBC"/>
    <w:rsid w:val="00E51022"/>
    <w:rsid w:val="00E61684"/>
    <w:rsid w:val="00E63E31"/>
    <w:rsid w:val="00E65668"/>
    <w:rsid w:val="00E72E45"/>
    <w:rsid w:val="00E83B34"/>
    <w:rsid w:val="00EA5242"/>
    <w:rsid w:val="00EA66FB"/>
    <w:rsid w:val="00EB537B"/>
    <w:rsid w:val="00EC4E45"/>
    <w:rsid w:val="00EC7B49"/>
    <w:rsid w:val="00ED0C9B"/>
    <w:rsid w:val="00ED1545"/>
    <w:rsid w:val="00ED18FF"/>
    <w:rsid w:val="00ED1F4A"/>
    <w:rsid w:val="00ED5A7C"/>
    <w:rsid w:val="00ED7534"/>
    <w:rsid w:val="00EE7D0A"/>
    <w:rsid w:val="00EF0EDD"/>
    <w:rsid w:val="00EF64DA"/>
    <w:rsid w:val="00EF759A"/>
    <w:rsid w:val="00EF767E"/>
    <w:rsid w:val="00F00C57"/>
    <w:rsid w:val="00F052FB"/>
    <w:rsid w:val="00F10C07"/>
    <w:rsid w:val="00F11256"/>
    <w:rsid w:val="00F17C78"/>
    <w:rsid w:val="00F25977"/>
    <w:rsid w:val="00F25B19"/>
    <w:rsid w:val="00F359AE"/>
    <w:rsid w:val="00F436F8"/>
    <w:rsid w:val="00F544BC"/>
    <w:rsid w:val="00F55DD4"/>
    <w:rsid w:val="00F6013E"/>
    <w:rsid w:val="00F63C43"/>
    <w:rsid w:val="00F65A2D"/>
    <w:rsid w:val="00F66015"/>
    <w:rsid w:val="00F713D0"/>
    <w:rsid w:val="00F71A42"/>
    <w:rsid w:val="00F82363"/>
    <w:rsid w:val="00F8644B"/>
    <w:rsid w:val="00F86E95"/>
    <w:rsid w:val="00FC4B9F"/>
    <w:rsid w:val="00FD00F2"/>
    <w:rsid w:val="00FD62F8"/>
    <w:rsid w:val="00FE0FDF"/>
    <w:rsid w:val="00FE70E8"/>
    <w:rsid w:val="0217B47F"/>
    <w:rsid w:val="0509CD39"/>
    <w:rsid w:val="0C74173F"/>
    <w:rsid w:val="0CC11D39"/>
    <w:rsid w:val="123612FA"/>
    <w:rsid w:val="14D1CA08"/>
    <w:rsid w:val="16252758"/>
    <w:rsid w:val="1D03A8D3"/>
    <w:rsid w:val="1D4A6882"/>
    <w:rsid w:val="26E4C6F6"/>
    <w:rsid w:val="2886BD7A"/>
    <w:rsid w:val="2E40D454"/>
    <w:rsid w:val="30B92235"/>
    <w:rsid w:val="323B8C5B"/>
    <w:rsid w:val="3765F0F5"/>
    <w:rsid w:val="3A5D2B24"/>
    <w:rsid w:val="3AB39912"/>
    <w:rsid w:val="407F1323"/>
    <w:rsid w:val="4733A0B6"/>
    <w:rsid w:val="4A2FE5B4"/>
    <w:rsid w:val="4C6F4EC0"/>
    <w:rsid w:val="4D705E01"/>
    <w:rsid w:val="4DB90359"/>
    <w:rsid w:val="53D28BA3"/>
    <w:rsid w:val="56CD5DFF"/>
    <w:rsid w:val="56E7A904"/>
    <w:rsid w:val="5796C4C5"/>
    <w:rsid w:val="5DFC9346"/>
    <w:rsid w:val="6224689F"/>
    <w:rsid w:val="63BB8E3B"/>
    <w:rsid w:val="666A8BDA"/>
    <w:rsid w:val="67654822"/>
    <w:rsid w:val="75F30AD5"/>
    <w:rsid w:val="76C26717"/>
    <w:rsid w:val="77BEBA5B"/>
    <w:rsid w:val="7A5248F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833E2"/>
  <w15:docId w15:val="{E2087E42-15A7-C743-A8A7-A13C9B5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8F"/>
    <w:pPr>
      <w:ind w:left="720"/>
      <w:contextualSpacing/>
    </w:pPr>
  </w:style>
  <w:style w:type="table" w:styleId="TableGrid">
    <w:name w:val="Table Grid"/>
    <w:basedOn w:val="TableNormal"/>
    <w:uiPriority w:val="59"/>
    <w:rsid w:val="00B6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735"/>
  </w:style>
  <w:style w:type="paragraph" w:styleId="Footer">
    <w:name w:val="footer"/>
    <w:basedOn w:val="Normal"/>
    <w:link w:val="FooterChar"/>
    <w:uiPriority w:val="99"/>
    <w:unhideWhenUsed/>
    <w:rsid w:val="00820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735"/>
  </w:style>
  <w:style w:type="character" w:styleId="Hyperlink">
    <w:name w:val="Hyperlink"/>
    <w:basedOn w:val="DefaultParagraphFont"/>
    <w:uiPriority w:val="99"/>
    <w:unhideWhenUsed/>
    <w:rsid w:val="00820735"/>
    <w:rPr>
      <w:color w:val="0000FF" w:themeColor="hyperlink"/>
      <w:u w:val="single"/>
    </w:rPr>
  </w:style>
  <w:style w:type="paragraph" w:styleId="BalloonText">
    <w:name w:val="Balloon Text"/>
    <w:basedOn w:val="Normal"/>
    <w:link w:val="BalloonTextChar"/>
    <w:uiPriority w:val="99"/>
    <w:semiHidden/>
    <w:unhideWhenUsed/>
    <w:rsid w:val="0045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6B"/>
    <w:rPr>
      <w:rFonts w:ascii="Tahoma" w:hAnsi="Tahoma" w:cs="Tahoma"/>
      <w:sz w:val="16"/>
      <w:szCs w:val="16"/>
    </w:rPr>
  </w:style>
  <w:style w:type="character" w:styleId="FollowedHyperlink">
    <w:name w:val="FollowedHyperlink"/>
    <w:basedOn w:val="DefaultParagraphFont"/>
    <w:uiPriority w:val="99"/>
    <w:semiHidden/>
    <w:unhideWhenUsed/>
    <w:rsid w:val="00584BDA"/>
    <w:rPr>
      <w:color w:val="800080" w:themeColor="followedHyperlink"/>
      <w:u w:val="single"/>
    </w:rPr>
  </w:style>
  <w:style w:type="character" w:customStyle="1" w:styleId="UnresolvedMention1">
    <w:name w:val="Unresolved Mention1"/>
    <w:basedOn w:val="DefaultParagraphFont"/>
    <w:uiPriority w:val="99"/>
    <w:semiHidden/>
    <w:unhideWhenUsed/>
    <w:rsid w:val="004127FF"/>
    <w:rPr>
      <w:color w:val="605E5C"/>
      <w:shd w:val="clear" w:color="auto" w:fill="E1DFDD"/>
    </w:rPr>
  </w:style>
  <w:style w:type="paragraph" w:styleId="NormalWeb">
    <w:name w:val="Normal (Web)"/>
    <w:basedOn w:val="Normal"/>
    <w:uiPriority w:val="99"/>
    <w:unhideWhenUsed/>
    <w:rsid w:val="00412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E07822"/>
    <w:rPr>
      <w:color w:val="605E5C"/>
      <w:shd w:val="clear" w:color="auto" w:fill="E1DFDD"/>
    </w:rPr>
  </w:style>
  <w:style w:type="paragraph" w:customStyle="1" w:styleId="Normal0">
    <w:name w:val="Normal0"/>
    <w:qFormat/>
    <w:rsid w:val="00D857C6"/>
    <w:pPr>
      <w:spacing w:after="160" w:line="259" w:lineRule="auto"/>
    </w:pPr>
    <w:rPr>
      <w:rFonts w:ascii="Calibri" w:eastAsia="Calibri" w:hAnsi="Calibri" w:cs="Calibri"/>
      <w:lang w:eastAsia="en-GB"/>
    </w:rPr>
  </w:style>
  <w:style w:type="paragraph" w:styleId="Revision">
    <w:name w:val="Revision"/>
    <w:hidden/>
    <w:uiPriority w:val="99"/>
    <w:semiHidden/>
    <w:rsid w:val="00EC4E45"/>
    <w:pPr>
      <w:spacing w:after="0" w:line="240" w:lineRule="auto"/>
    </w:pPr>
  </w:style>
  <w:style w:type="character" w:styleId="CommentReference">
    <w:name w:val="annotation reference"/>
    <w:basedOn w:val="DefaultParagraphFont"/>
    <w:uiPriority w:val="99"/>
    <w:semiHidden/>
    <w:unhideWhenUsed/>
    <w:rsid w:val="00EC4E45"/>
    <w:rPr>
      <w:sz w:val="16"/>
      <w:szCs w:val="16"/>
    </w:rPr>
  </w:style>
  <w:style w:type="paragraph" w:styleId="CommentText">
    <w:name w:val="annotation text"/>
    <w:basedOn w:val="Normal"/>
    <w:link w:val="CommentTextChar"/>
    <w:uiPriority w:val="99"/>
    <w:semiHidden/>
    <w:unhideWhenUsed/>
    <w:rsid w:val="00EC4E45"/>
    <w:pPr>
      <w:spacing w:line="240" w:lineRule="auto"/>
    </w:pPr>
    <w:rPr>
      <w:sz w:val="20"/>
      <w:szCs w:val="20"/>
    </w:rPr>
  </w:style>
  <w:style w:type="character" w:customStyle="1" w:styleId="CommentTextChar">
    <w:name w:val="Comment Text Char"/>
    <w:basedOn w:val="DefaultParagraphFont"/>
    <w:link w:val="CommentText"/>
    <w:uiPriority w:val="99"/>
    <w:semiHidden/>
    <w:rsid w:val="00EC4E45"/>
    <w:rPr>
      <w:sz w:val="20"/>
      <w:szCs w:val="20"/>
    </w:rPr>
  </w:style>
  <w:style w:type="paragraph" w:styleId="CommentSubject">
    <w:name w:val="annotation subject"/>
    <w:basedOn w:val="CommentText"/>
    <w:next w:val="CommentText"/>
    <w:link w:val="CommentSubjectChar"/>
    <w:uiPriority w:val="99"/>
    <w:semiHidden/>
    <w:unhideWhenUsed/>
    <w:rsid w:val="00EC4E45"/>
    <w:rPr>
      <w:b/>
      <w:bCs/>
    </w:rPr>
  </w:style>
  <w:style w:type="character" w:customStyle="1" w:styleId="CommentSubjectChar">
    <w:name w:val="Comment Subject Char"/>
    <w:basedOn w:val="CommentTextChar"/>
    <w:link w:val="CommentSubject"/>
    <w:uiPriority w:val="99"/>
    <w:semiHidden/>
    <w:rsid w:val="00EC4E45"/>
    <w:rPr>
      <w:b/>
      <w:bCs/>
      <w:sz w:val="20"/>
      <w:szCs w:val="20"/>
    </w:rPr>
  </w:style>
  <w:style w:type="character" w:styleId="UnresolvedMention">
    <w:name w:val="Unresolved Mention"/>
    <w:basedOn w:val="DefaultParagraphFont"/>
    <w:uiPriority w:val="99"/>
    <w:semiHidden/>
    <w:unhideWhenUsed/>
    <w:rsid w:val="006D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7582">
      <w:bodyDiv w:val="1"/>
      <w:marLeft w:val="0"/>
      <w:marRight w:val="0"/>
      <w:marTop w:val="0"/>
      <w:marBottom w:val="0"/>
      <w:divBdr>
        <w:top w:val="none" w:sz="0" w:space="0" w:color="auto"/>
        <w:left w:val="none" w:sz="0" w:space="0" w:color="auto"/>
        <w:bottom w:val="none" w:sz="0" w:space="0" w:color="auto"/>
        <w:right w:val="none" w:sz="0" w:space="0" w:color="auto"/>
      </w:divBdr>
    </w:div>
    <w:div w:id="224411603">
      <w:bodyDiv w:val="1"/>
      <w:marLeft w:val="0"/>
      <w:marRight w:val="0"/>
      <w:marTop w:val="0"/>
      <w:marBottom w:val="0"/>
      <w:divBdr>
        <w:top w:val="none" w:sz="0" w:space="0" w:color="auto"/>
        <w:left w:val="none" w:sz="0" w:space="0" w:color="auto"/>
        <w:bottom w:val="none" w:sz="0" w:space="0" w:color="auto"/>
        <w:right w:val="none" w:sz="0" w:space="0" w:color="auto"/>
      </w:divBdr>
      <w:divsChild>
        <w:div w:id="62027648">
          <w:marLeft w:val="0"/>
          <w:marRight w:val="0"/>
          <w:marTop w:val="0"/>
          <w:marBottom w:val="0"/>
          <w:divBdr>
            <w:top w:val="none" w:sz="0" w:space="0" w:color="auto"/>
            <w:left w:val="none" w:sz="0" w:space="0" w:color="auto"/>
            <w:bottom w:val="none" w:sz="0" w:space="0" w:color="auto"/>
            <w:right w:val="none" w:sz="0" w:space="0" w:color="auto"/>
          </w:divBdr>
        </w:div>
        <w:div w:id="501971300">
          <w:marLeft w:val="0"/>
          <w:marRight w:val="0"/>
          <w:marTop w:val="0"/>
          <w:marBottom w:val="0"/>
          <w:divBdr>
            <w:top w:val="none" w:sz="0" w:space="0" w:color="auto"/>
            <w:left w:val="none" w:sz="0" w:space="0" w:color="auto"/>
            <w:bottom w:val="none" w:sz="0" w:space="0" w:color="auto"/>
            <w:right w:val="none" w:sz="0" w:space="0" w:color="auto"/>
          </w:divBdr>
        </w:div>
      </w:divsChild>
    </w:div>
    <w:div w:id="538326179">
      <w:bodyDiv w:val="1"/>
      <w:marLeft w:val="0"/>
      <w:marRight w:val="0"/>
      <w:marTop w:val="0"/>
      <w:marBottom w:val="0"/>
      <w:divBdr>
        <w:top w:val="none" w:sz="0" w:space="0" w:color="auto"/>
        <w:left w:val="none" w:sz="0" w:space="0" w:color="auto"/>
        <w:bottom w:val="none" w:sz="0" w:space="0" w:color="auto"/>
        <w:right w:val="none" w:sz="0" w:space="0" w:color="auto"/>
      </w:divBdr>
    </w:div>
    <w:div w:id="757099620">
      <w:bodyDiv w:val="1"/>
      <w:marLeft w:val="0"/>
      <w:marRight w:val="0"/>
      <w:marTop w:val="0"/>
      <w:marBottom w:val="0"/>
      <w:divBdr>
        <w:top w:val="none" w:sz="0" w:space="0" w:color="auto"/>
        <w:left w:val="none" w:sz="0" w:space="0" w:color="auto"/>
        <w:bottom w:val="none" w:sz="0" w:space="0" w:color="auto"/>
        <w:right w:val="none" w:sz="0" w:space="0" w:color="auto"/>
      </w:divBdr>
    </w:div>
    <w:div w:id="843398413">
      <w:bodyDiv w:val="1"/>
      <w:marLeft w:val="0"/>
      <w:marRight w:val="0"/>
      <w:marTop w:val="0"/>
      <w:marBottom w:val="0"/>
      <w:divBdr>
        <w:top w:val="none" w:sz="0" w:space="0" w:color="auto"/>
        <w:left w:val="none" w:sz="0" w:space="0" w:color="auto"/>
        <w:bottom w:val="none" w:sz="0" w:space="0" w:color="auto"/>
        <w:right w:val="none" w:sz="0" w:space="0" w:color="auto"/>
      </w:divBdr>
    </w:div>
    <w:div w:id="897712434">
      <w:bodyDiv w:val="1"/>
      <w:marLeft w:val="0"/>
      <w:marRight w:val="0"/>
      <w:marTop w:val="0"/>
      <w:marBottom w:val="0"/>
      <w:divBdr>
        <w:top w:val="none" w:sz="0" w:space="0" w:color="auto"/>
        <w:left w:val="none" w:sz="0" w:space="0" w:color="auto"/>
        <w:bottom w:val="none" w:sz="0" w:space="0" w:color="auto"/>
        <w:right w:val="none" w:sz="0" w:space="0" w:color="auto"/>
      </w:divBdr>
      <w:divsChild>
        <w:div w:id="1083184204">
          <w:marLeft w:val="0"/>
          <w:marRight w:val="0"/>
          <w:marTop w:val="0"/>
          <w:marBottom w:val="0"/>
          <w:divBdr>
            <w:top w:val="none" w:sz="0" w:space="0" w:color="auto"/>
            <w:left w:val="none" w:sz="0" w:space="0" w:color="auto"/>
            <w:bottom w:val="none" w:sz="0" w:space="0" w:color="auto"/>
            <w:right w:val="none" w:sz="0" w:space="0" w:color="auto"/>
          </w:divBdr>
        </w:div>
        <w:div w:id="1181315489">
          <w:marLeft w:val="0"/>
          <w:marRight w:val="0"/>
          <w:marTop w:val="0"/>
          <w:marBottom w:val="0"/>
          <w:divBdr>
            <w:top w:val="none" w:sz="0" w:space="0" w:color="auto"/>
            <w:left w:val="none" w:sz="0" w:space="0" w:color="auto"/>
            <w:bottom w:val="none" w:sz="0" w:space="0" w:color="auto"/>
            <w:right w:val="none" w:sz="0" w:space="0" w:color="auto"/>
          </w:divBdr>
        </w:div>
        <w:div w:id="1399278452">
          <w:marLeft w:val="0"/>
          <w:marRight w:val="0"/>
          <w:marTop w:val="0"/>
          <w:marBottom w:val="0"/>
          <w:divBdr>
            <w:top w:val="none" w:sz="0" w:space="0" w:color="auto"/>
            <w:left w:val="none" w:sz="0" w:space="0" w:color="auto"/>
            <w:bottom w:val="none" w:sz="0" w:space="0" w:color="auto"/>
            <w:right w:val="none" w:sz="0" w:space="0" w:color="auto"/>
          </w:divBdr>
        </w:div>
      </w:divsChild>
    </w:div>
    <w:div w:id="1181624179">
      <w:bodyDiv w:val="1"/>
      <w:marLeft w:val="0"/>
      <w:marRight w:val="0"/>
      <w:marTop w:val="0"/>
      <w:marBottom w:val="0"/>
      <w:divBdr>
        <w:top w:val="none" w:sz="0" w:space="0" w:color="auto"/>
        <w:left w:val="none" w:sz="0" w:space="0" w:color="auto"/>
        <w:bottom w:val="none" w:sz="0" w:space="0" w:color="auto"/>
        <w:right w:val="none" w:sz="0" w:space="0" w:color="auto"/>
      </w:divBdr>
    </w:div>
    <w:div w:id="1189565407">
      <w:bodyDiv w:val="1"/>
      <w:marLeft w:val="0"/>
      <w:marRight w:val="0"/>
      <w:marTop w:val="0"/>
      <w:marBottom w:val="0"/>
      <w:divBdr>
        <w:top w:val="none" w:sz="0" w:space="0" w:color="auto"/>
        <w:left w:val="none" w:sz="0" w:space="0" w:color="auto"/>
        <w:bottom w:val="none" w:sz="0" w:space="0" w:color="auto"/>
        <w:right w:val="none" w:sz="0" w:space="0" w:color="auto"/>
      </w:divBdr>
    </w:div>
    <w:div w:id="1391198682">
      <w:bodyDiv w:val="1"/>
      <w:marLeft w:val="0"/>
      <w:marRight w:val="0"/>
      <w:marTop w:val="0"/>
      <w:marBottom w:val="0"/>
      <w:divBdr>
        <w:top w:val="none" w:sz="0" w:space="0" w:color="auto"/>
        <w:left w:val="none" w:sz="0" w:space="0" w:color="auto"/>
        <w:bottom w:val="none" w:sz="0" w:space="0" w:color="auto"/>
        <w:right w:val="none" w:sz="0" w:space="0" w:color="auto"/>
      </w:divBdr>
    </w:div>
    <w:div w:id="1747260033">
      <w:bodyDiv w:val="1"/>
      <w:marLeft w:val="0"/>
      <w:marRight w:val="0"/>
      <w:marTop w:val="0"/>
      <w:marBottom w:val="0"/>
      <w:divBdr>
        <w:top w:val="none" w:sz="0" w:space="0" w:color="auto"/>
        <w:left w:val="none" w:sz="0" w:space="0" w:color="auto"/>
        <w:bottom w:val="none" w:sz="0" w:space="0" w:color="auto"/>
        <w:right w:val="none" w:sz="0" w:space="0" w:color="auto"/>
      </w:divBdr>
    </w:div>
    <w:div w:id="1775058088">
      <w:bodyDiv w:val="1"/>
      <w:marLeft w:val="0"/>
      <w:marRight w:val="0"/>
      <w:marTop w:val="0"/>
      <w:marBottom w:val="0"/>
      <w:divBdr>
        <w:top w:val="none" w:sz="0" w:space="0" w:color="auto"/>
        <w:left w:val="none" w:sz="0" w:space="0" w:color="auto"/>
        <w:bottom w:val="none" w:sz="0" w:space="0" w:color="auto"/>
        <w:right w:val="none" w:sz="0" w:space="0" w:color="auto"/>
      </w:divBdr>
    </w:div>
    <w:div w:id="1783725862">
      <w:bodyDiv w:val="1"/>
      <w:marLeft w:val="0"/>
      <w:marRight w:val="0"/>
      <w:marTop w:val="0"/>
      <w:marBottom w:val="0"/>
      <w:divBdr>
        <w:top w:val="none" w:sz="0" w:space="0" w:color="auto"/>
        <w:left w:val="none" w:sz="0" w:space="0" w:color="auto"/>
        <w:bottom w:val="none" w:sz="0" w:space="0" w:color="auto"/>
        <w:right w:val="none" w:sz="0" w:space="0" w:color="auto"/>
      </w:divBdr>
    </w:div>
    <w:div w:id="1826388852">
      <w:bodyDiv w:val="1"/>
      <w:marLeft w:val="0"/>
      <w:marRight w:val="0"/>
      <w:marTop w:val="0"/>
      <w:marBottom w:val="0"/>
      <w:divBdr>
        <w:top w:val="none" w:sz="0" w:space="0" w:color="auto"/>
        <w:left w:val="none" w:sz="0" w:space="0" w:color="auto"/>
        <w:bottom w:val="none" w:sz="0" w:space="0" w:color="auto"/>
        <w:right w:val="none" w:sz="0" w:space="0" w:color="auto"/>
      </w:divBdr>
    </w:div>
    <w:div w:id="1859662100">
      <w:bodyDiv w:val="1"/>
      <w:marLeft w:val="0"/>
      <w:marRight w:val="0"/>
      <w:marTop w:val="0"/>
      <w:marBottom w:val="0"/>
      <w:divBdr>
        <w:top w:val="none" w:sz="0" w:space="0" w:color="auto"/>
        <w:left w:val="none" w:sz="0" w:space="0" w:color="auto"/>
        <w:bottom w:val="none" w:sz="0" w:space="0" w:color="auto"/>
        <w:right w:val="none" w:sz="0" w:space="0" w:color="auto"/>
      </w:divBdr>
      <w:divsChild>
        <w:div w:id="1942644035">
          <w:marLeft w:val="0"/>
          <w:marRight w:val="0"/>
          <w:marTop w:val="0"/>
          <w:marBottom w:val="0"/>
          <w:divBdr>
            <w:top w:val="none" w:sz="0" w:space="0" w:color="auto"/>
            <w:left w:val="none" w:sz="0" w:space="0" w:color="auto"/>
            <w:bottom w:val="none" w:sz="0" w:space="0" w:color="auto"/>
            <w:right w:val="none" w:sz="0" w:space="0" w:color="auto"/>
          </w:divBdr>
          <w:divsChild>
            <w:div w:id="1617906326">
              <w:marLeft w:val="0"/>
              <w:marRight w:val="0"/>
              <w:marTop w:val="0"/>
              <w:marBottom w:val="0"/>
              <w:divBdr>
                <w:top w:val="none" w:sz="0" w:space="0" w:color="auto"/>
                <w:left w:val="none" w:sz="0" w:space="0" w:color="auto"/>
                <w:bottom w:val="none" w:sz="0" w:space="0" w:color="auto"/>
                <w:right w:val="none" w:sz="0" w:space="0" w:color="auto"/>
              </w:divBdr>
              <w:divsChild>
                <w:div w:id="2073456130">
                  <w:marLeft w:val="0"/>
                  <w:marRight w:val="0"/>
                  <w:marTop w:val="0"/>
                  <w:marBottom w:val="0"/>
                  <w:divBdr>
                    <w:top w:val="none" w:sz="0" w:space="0" w:color="auto"/>
                    <w:left w:val="none" w:sz="0" w:space="0" w:color="auto"/>
                    <w:bottom w:val="none" w:sz="0" w:space="0" w:color="auto"/>
                    <w:right w:val="none" w:sz="0" w:space="0" w:color="auto"/>
                  </w:divBdr>
                  <w:divsChild>
                    <w:div w:id="362024510">
                      <w:marLeft w:val="0"/>
                      <w:marRight w:val="0"/>
                      <w:marTop w:val="0"/>
                      <w:marBottom w:val="0"/>
                      <w:divBdr>
                        <w:top w:val="none" w:sz="0" w:space="0" w:color="auto"/>
                        <w:left w:val="none" w:sz="0" w:space="0" w:color="auto"/>
                        <w:bottom w:val="none" w:sz="0" w:space="0" w:color="auto"/>
                        <w:right w:val="none" w:sz="0" w:space="0" w:color="auto"/>
                      </w:divBdr>
                      <w:divsChild>
                        <w:div w:id="1672022414">
                          <w:marLeft w:val="0"/>
                          <w:marRight w:val="0"/>
                          <w:marTop w:val="0"/>
                          <w:marBottom w:val="0"/>
                          <w:divBdr>
                            <w:top w:val="none" w:sz="0" w:space="0" w:color="auto"/>
                            <w:left w:val="none" w:sz="0" w:space="0" w:color="auto"/>
                            <w:bottom w:val="none" w:sz="0" w:space="0" w:color="auto"/>
                            <w:right w:val="none" w:sz="0" w:space="0" w:color="auto"/>
                          </w:divBdr>
                          <w:divsChild>
                            <w:div w:id="2128546609">
                              <w:marLeft w:val="0"/>
                              <w:marRight w:val="0"/>
                              <w:marTop w:val="0"/>
                              <w:marBottom w:val="0"/>
                              <w:divBdr>
                                <w:top w:val="none" w:sz="0" w:space="0" w:color="auto"/>
                                <w:left w:val="single" w:sz="6" w:space="0" w:color="E5E3E3"/>
                                <w:bottom w:val="none" w:sz="0" w:space="0" w:color="auto"/>
                                <w:right w:val="none" w:sz="0" w:space="0" w:color="auto"/>
                              </w:divBdr>
                              <w:divsChild>
                                <w:div w:id="990475916">
                                  <w:marLeft w:val="0"/>
                                  <w:marRight w:val="0"/>
                                  <w:marTop w:val="0"/>
                                  <w:marBottom w:val="0"/>
                                  <w:divBdr>
                                    <w:top w:val="none" w:sz="0" w:space="0" w:color="auto"/>
                                    <w:left w:val="none" w:sz="0" w:space="0" w:color="auto"/>
                                    <w:bottom w:val="none" w:sz="0" w:space="0" w:color="auto"/>
                                    <w:right w:val="none" w:sz="0" w:space="0" w:color="auto"/>
                                  </w:divBdr>
                                  <w:divsChild>
                                    <w:div w:id="1156454843">
                                      <w:marLeft w:val="0"/>
                                      <w:marRight w:val="0"/>
                                      <w:marTop w:val="0"/>
                                      <w:marBottom w:val="0"/>
                                      <w:divBdr>
                                        <w:top w:val="none" w:sz="0" w:space="0" w:color="auto"/>
                                        <w:left w:val="none" w:sz="0" w:space="0" w:color="auto"/>
                                        <w:bottom w:val="none" w:sz="0" w:space="0" w:color="auto"/>
                                        <w:right w:val="none" w:sz="0" w:space="0" w:color="auto"/>
                                      </w:divBdr>
                                      <w:divsChild>
                                        <w:div w:id="2084059355">
                                          <w:marLeft w:val="0"/>
                                          <w:marRight w:val="0"/>
                                          <w:marTop w:val="0"/>
                                          <w:marBottom w:val="0"/>
                                          <w:divBdr>
                                            <w:top w:val="none" w:sz="0" w:space="0" w:color="auto"/>
                                            <w:left w:val="none" w:sz="0" w:space="0" w:color="auto"/>
                                            <w:bottom w:val="none" w:sz="0" w:space="0" w:color="auto"/>
                                            <w:right w:val="none" w:sz="0" w:space="0" w:color="auto"/>
                                          </w:divBdr>
                                          <w:divsChild>
                                            <w:div w:id="371731449">
                                              <w:marLeft w:val="0"/>
                                              <w:marRight w:val="0"/>
                                              <w:marTop w:val="0"/>
                                              <w:marBottom w:val="0"/>
                                              <w:divBdr>
                                                <w:top w:val="none" w:sz="0" w:space="0" w:color="auto"/>
                                                <w:left w:val="none" w:sz="0" w:space="0" w:color="auto"/>
                                                <w:bottom w:val="none" w:sz="0" w:space="0" w:color="auto"/>
                                                <w:right w:val="none" w:sz="0" w:space="0" w:color="auto"/>
                                              </w:divBdr>
                                              <w:divsChild>
                                                <w:div w:id="238945437">
                                                  <w:marLeft w:val="0"/>
                                                  <w:marRight w:val="0"/>
                                                  <w:marTop w:val="0"/>
                                                  <w:marBottom w:val="0"/>
                                                  <w:divBdr>
                                                    <w:top w:val="none" w:sz="0" w:space="0" w:color="auto"/>
                                                    <w:left w:val="none" w:sz="0" w:space="0" w:color="auto"/>
                                                    <w:bottom w:val="none" w:sz="0" w:space="0" w:color="auto"/>
                                                    <w:right w:val="none" w:sz="0" w:space="0" w:color="auto"/>
                                                  </w:divBdr>
                                                  <w:divsChild>
                                                    <w:div w:id="990523419">
                                                      <w:marLeft w:val="0"/>
                                                      <w:marRight w:val="0"/>
                                                      <w:marTop w:val="0"/>
                                                      <w:marBottom w:val="0"/>
                                                      <w:divBdr>
                                                        <w:top w:val="none" w:sz="0" w:space="0" w:color="auto"/>
                                                        <w:left w:val="none" w:sz="0" w:space="0" w:color="auto"/>
                                                        <w:bottom w:val="none" w:sz="0" w:space="0" w:color="auto"/>
                                                        <w:right w:val="none" w:sz="0" w:space="0" w:color="auto"/>
                                                      </w:divBdr>
                                                      <w:divsChild>
                                                        <w:div w:id="1000432141">
                                                          <w:marLeft w:val="480"/>
                                                          <w:marRight w:val="0"/>
                                                          <w:marTop w:val="0"/>
                                                          <w:marBottom w:val="0"/>
                                                          <w:divBdr>
                                                            <w:top w:val="none" w:sz="0" w:space="0" w:color="auto"/>
                                                            <w:left w:val="none" w:sz="0" w:space="0" w:color="auto"/>
                                                            <w:bottom w:val="none" w:sz="0" w:space="0" w:color="auto"/>
                                                            <w:right w:val="none" w:sz="0" w:space="0" w:color="auto"/>
                                                          </w:divBdr>
                                                          <w:divsChild>
                                                            <w:div w:id="87509762">
                                                              <w:marLeft w:val="0"/>
                                                              <w:marRight w:val="0"/>
                                                              <w:marTop w:val="0"/>
                                                              <w:marBottom w:val="0"/>
                                                              <w:divBdr>
                                                                <w:top w:val="none" w:sz="0" w:space="0" w:color="auto"/>
                                                                <w:left w:val="none" w:sz="0" w:space="0" w:color="auto"/>
                                                                <w:bottom w:val="none" w:sz="0" w:space="0" w:color="auto"/>
                                                                <w:right w:val="none" w:sz="0" w:space="0" w:color="auto"/>
                                                              </w:divBdr>
                                                              <w:divsChild>
                                                                <w:div w:id="166217196">
                                                                  <w:marLeft w:val="0"/>
                                                                  <w:marRight w:val="0"/>
                                                                  <w:marTop w:val="0"/>
                                                                  <w:marBottom w:val="0"/>
                                                                  <w:divBdr>
                                                                    <w:top w:val="none" w:sz="0" w:space="0" w:color="auto"/>
                                                                    <w:left w:val="none" w:sz="0" w:space="0" w:color="auto"/>
                                                                    <w:bottom w:val="none" w:sz="0" w:space="0" w:color="auto"/>
                                                                    <w:right w:val="none" w:sz="0" w:space="0" w:color="auto"/>
                                                                  </w:divBdr>
                                                                  <w:divsChild>
                                                                    <w:div w:id="557981745">
                                                                      <w:marLeft w:val="0"/>
                                                                      <w:marRight w:val="0"/>
                                                                      <w:marTop w:val="0"/>
                                                                      <w:marBottom w:val="0"/>
                                                                      <w:divBdr>
                                                                        <w:top w:val="none" w:sz="0" w:space="0" w:color="auto"/>
                                                                        <w:left w:val="none" w:sz="0" w:space="0" w:color="auto"/>
                                                                        <w:bottom w:val="none" w:sz="0" w:space="0" w:color="auto"/>
                                                                        <w:right w:val="none" w:sz="0" w:space="0" w:color="auto"/>
                                                                      </w:divBdr>
                                                                      <w:divsChild>
                                                                        <w:div w:id="1824276759">
                                                                          <w:marLeft w:val="0"/>
                                                                          <w:marRight w:val="0"/>
                                                                          <w:marTop w:val="0"/>
                                                                          <w:marBottom w:val="0"/>
                                                                          <w:divBdr>
                                                                            <w:top w:val="none" w:sz="0" w:space="0" w:color="auto"/>
                                                                            <w:left w:val="none" w:sz="0" w:space="0" w:color="auto"/>
                                                                            <w:bottom w:val="none" w:sz="0" w:space="0" w:color="auto"/>
                                                                            <w:right w:val="none" w:sz="0" w:space="0" w:color="auto"/>
                                                                          </w:divBdr>
                                                                          <w:divsChild>
                                                                            <w:div w:id="418596188">
                                                                              <w:marLeft w:val="0"/>
                                                                              <w:marRight w:val="0"/>
                                                                              <w:marTop w:val="0"/>
                                                                              <w:marBottom w:val="0"/>
                                                                              <w:divBdr>
                                                                                <w:top w:val="none" w:sz="0" w:space="0" w:color="auto"/>
                                                                                <w:left w:val="none" w:sz="0" w:space="0" w:color="auto"/>
                                                                                <w:bottom w:val="none" w:sz="0" w:space="0" w:color="auto"/>
                                                                                <w:right w:val="none" w:sz="0" w:space="0" w:color="auto"/>
                                                                              </w:divBdr>
                                                                              <w:divsChild>
                                                                                <w:div w:id="1352301584">
                                                                                  <w:marLeft w:val="0"/>
                                                                                  <w:marRight w:val="0"/>
                                                                                  <w:marTop w:val="0"/>
                                                                                  <w:marBottom w:val="0"/>
                                                                                  <w:divBdr>
                                                                                    <w:top w:val="none" w:sz="0" w:space="0" w:color="auto"/>
                                                                                    <w:left w:val="none" w:sz="0" w:space="0" w:color="auto"/>
                                                                                    <w:bottom w:val="single" w:sz="6" w:space="23" w:color="auto"/>
                                                                                    <w:right w:val="none" w:sz="0" w:space="0" w:color="auto"/>
                                                                                  </w:divBdr>
                                                                                  <w:divsChild>
                                                                                    <w:div w:id="2003851459">
                                                                                      <w:marLeft w:val="0"/>
                                                                                      <w:marRight w:val="0"/>
                                                                                      <w:marTop w:val="0"/>
                                                                                      <w:marBottom w:val="0"/>
                                                                                      <w:divBdr>
                                                                                        <w:top w:val="none" w:sz="0" w:space="0" w:color="auto"/>
                                                                                        <w:left w:val="none" w:sz="0" w:space="0" w:color="auto"/>
                                                                                        <w:bottom w:val="none" w:sz="0" w:space="0" w:color="auto"/>
                                                                                        <w:right w:val="none" w:sz="0" w:space="0" w:color="auto"/>
                                                                                      </w:divBdr>
                                                                                      <w:divsChild>
                                                                                        <w:div w:id="2049180769">
                                                                                          <w:marLeft w:val="0"/>
                                                                                          <w:marRight w:val="0"/>
                                                                                          <w:marTop w:val="0"/>
                                                                                          <w:marBottom w:val="0"/>
                                                                                          <w:divBdr>
                                                                                            <w:top w:val="none" w:sz="0" w:space="0" w:color="auto"/>
                                                                                            <w:left w:val="none" w:sz="0" w:space="0" w:color="auto"/>
                                                                                            <w:bottom w:val="none" w:sz="0" w:space="0" w:color="auto"/>
                                                                                            <w:right w:val="none" w:sz="0" w:space="0" w:color="auto"/>
                                                                                          </w:divBdr>
                                                                                          <w:divsChild>
                                                                                            <w:div w:id="746145540">
                                                                                              <w:marLeft w:val="0"/>
                                                                                              <w:marRight w:val="0"/>
                                                                                              <w:marTop w:val="0"/>
                                                                                              <w:marBottom w:val="0"/>
                                                                                              <w:divBdr>
                                                                                                <w:top w:val="none" w:sz="0" w:space="0" w:color="auto"/>
                                                                                                <w:left w:val="none" w:sz="0" w:space="0" w:color="auto"/>
                                                                                                <w:bottom w:val="none" w:sz="0" w:space="0" w:color="auto"/>
                                                                                                <w:right w:val="none" w:sz="0" w:space="0" w:color="auto"/>
                                                                                              </w:divBdr>
                                                                                              <w:divsChild>
                                                                                                <w:div w:id="414976258">
                                                                                                  <w:marLeft w:val="0"/>
                                                                                                  <w:marRight w:val="0"/>
                                                                                                  <w:marTop w:val="0"/>
                                                                                                  <w:marBottom w:val="0"/>
                                                                                                  <w:divBdr>
                                                                                                    <w:top w:val="none" w:sz="0" w:space="0" w:color="auto"/>
                                                                                                    <w:left w:val="none" w:sz="0" w:space="0" w:color="auto"/>
                                                                                                    <w:bottom w:val="none" w:sz="0" w:space="0" w:color="auto"/>
                                                                                                    <w:right w:val="none" w:sz="0" w:space="0" w:color="auto"/>
                                                                                                  </w:divBdr>
                                                                                                  <w:divsChild>
                                                                                                    <w:div w:id="1843860876">
                                                                                                      <w:marLeft w:val="0"/>
                                                                                                      <w:marRight w:val="0"/>
                                                                                                      <w:marTop w:val="0"/>
                                                                                                      <w:marBottom w:val="0"/>
                                                                                                      <w:divBdr>
                                                                                                        <w:top w:val="none" w:sz="0" w:space="0" w:color="auto"/>
                                                                                                        <w:left w:val="none" w:sz="0" w:space="0" w:color="auto"/>
                                                                                                        <w:bottom w:val="none" w:sz="0" w:space="0" w:color="auto"/>
                                                                                                        <w:right w:val="none" w:sz="0" w:space="0" w:color="auto"/>
                                                                                                      </w:divBdr>
                                                                                                      <w:divsChild>
                                                                                                        <w:div w:id="448623777">
                                                                                                          <w:marLeft w:val="0"/>
                                                                                                          <w:marRight w:val="0"/>
                                                                                                          <w:marTop w:val="0"/>
                                                                                                          <w:marBottom w:val="0"/>
                                                                                                          <w:divBdr>
                                                                                                            <w:top w:val="none" w:sz="0" w:space="0" w:color="auto"/>
                                                                                                            <w:left w:val="none" w:sz="0" w:space="0" w:color="auto"/>
                                                                                                            <w:bottom w:val="none" w:sz="0" w:space="0" w:color="auto"/>
                                                                                                            <w:right w:val="none" w:sz="0" w:space="0" w:color="auto"/>
                                                                                                          </w:divBdr>
                                                                                                        </w:div>
                                                                                                        <w:div w:id="859507617">
                                                                                                          <w:marLeft w:val="0"/>
                                                                                                          <w:marRight w:val="0"/>
                                                                                                          <w:marTop w:val="0"/>
                                                                                                          <w:marBottom w:val="0"/>
                                                                                                          <w:divBdr>
                                                                                                            <w:top w:val="none" w:sz="0" w:space="0" w:color="auto"/>
                                                                                                            <w:left w:val="none" w:sz="0" w:space="0" w:color="auto"/>
                                                                                                            <w:bottom w:val="none" w:sz="0" w:space="0" w:color="auto"/>
                                                                                                            <w:right w:val="none" w:sz="0" w:space="0" w:color="auto"/>
                                                                                                          </w:divBdr>
                                                                                                        </w:div>
                                                                                                        <w:div w:id="1111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765">
      <w:bodyDiv w:val="1"/>
      <w:marLeft w:val="0"/>
      <w:marRight w:val="0"/>
      <w:marTop w:val="0"/>
      <w:marBottom w:val="0"/>
      <w:divBdr>
        <w:top w:val="none" w:sz="0" w:space="0" w:color="auto"/>
        <w:left w:val="none" w:sz="0" w:space="0" w:color="auto"/>
        <w:bottom w:val="none" w:sz="0" w:space="0" w:color="auto"/>
        <w:right w:val="none" w:sz="0" w:space="0" w:color="auto"/>
      </w:divBdr>
    </w:div>
    <w:div w:id="21107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41314604091,,15218638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TY5OTdiYTktNjcwMy00YjlmLWE3MjMtYzc2OWUzMWFlODNk%40thread.v2/0?context=%7b%22Tid%22%3a%224e8d09f7-cc79-4ccb-9149-a4238dd17422%22%2c%22Oid%22%3a%2281acbb49-37ad-4cff-a39b-2719ab4f100a%22%7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l.academia.edu/BernadetteLyn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ysettings.lync.com/pstnconferenc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alin.teams.microsoft.com/1527ff80-ccf9-40fa-b6de-02ba24680550?id=15218638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905</Words>
  <Characters>5160</Characters>
  <Application>Microsoft Office Word</Application>
  <DocSecurity>0</DocSecurity>
  <Lines>43</Lines>
  <Paragraphs>12</Paragraphs>
  <ScaleCrop>false</ScaleCrop>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Emma Bathgate</cp:lastModifiedBy>
  <cp:revision>65</cp:revision>
  <dcterms:created xsi:type="dcterms:W3CDTF">2022-01-17T15:22:00Z</dcterms:created>
  <dcterms:modified xsi:type="dcterms:W3CDTF">2022-01-21T10:20:00Z</dcterms:modified>
</cp:coreProperties>
</file>